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A0FF" w14:textId="4D3E30DA" w:rsidR="008A0A59" w:rsidRPr="00B76A46" w:rsidRDefault="0036423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EE38B0" wp14:editId="306F9F5B">
            <wp:extent cx="2394585" cy="1088571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 Topp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07" b="26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088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FCA26" w14:textId="7C35F116" w:rsidR="003D7A43" w:rsidRDefault="001B07F3" w:rsidP="00552E39">
      <w:pPr>
        <w:spacing w:after="0"/>
        <w:jc w:val="center"/>
        <w:rPr>
          <w:rStyle w:val="TitleChar"/>
          <w:rFonts w:ascii="Times New Roman" w:hAnsi="Times New Roman" w:cs="Times New Roman"/>
          <w:color w:val="000000" w:themeColor="text1"/>
          <w:sz w:val="32"/>
          <w:szCs w:val="32"/>
        </w:rPr>
      </w:pPr>
      <w:r w:rsidRPr="00113A4F">
        <w:rPr>
          <w:rStyle w:val="TitleChar"/>
          <w:rFonts w:ascii="Times New Roman" w:hAnsi="Times New Roman" w:cs="Times New Roman"/>
          <w:color w:val="000000" w:themeColor="text1"/>
          <w:sz w:val="32"/>
          <w:szCs w:val="32"/>
        </w:rPr>
        <w:t>Application to Conduct Human Subject Research</w:t>
      </w:r>
    </w:p>
    <w:p w14:paraId="1E96E20D" w14:textId="77777777" w:rsidR="00552E39" w:rsidRPr="00A86353" w:rsidRDefault="00552E39" w:rsidP="00552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4757C6" w14:textId="0773FC25" w:rsidR="001B07F3" w:rsidRPr="00C000E7" w:rsidRDefault="00DE4B6B" w:rsidP="001B07F3">
      <w:pPr>
        <w:rPr>
          <w:rFonts w:ascii="Times New Roman" w:eastAsiaTheme="majorEastAsia" w:hAnsi="Times New Roman" w:cs="Times New Roman"/>
          <w:sz w:val="21"/>
          <w:szCs w:val="21"/>
        </w:rPr>
      </w:pPr>
      <w:r w:rsidRPr="00C000E7">
        <w:rPr>
          <w:rFonts w:ascii="Times New Roman" w:hAnsi="Times New Roman" w:cs="Times New Roman"/>
          <w:sz w:val="21"/>
          <w:szCs w:val="21"/>
        </w:rPr>
        <w:t>Please complete</w:t>
      </w:r>
      <w:r w:rsidR="0044224E" w:rsidRPr="00C000E7">
        <w:rPr>
          <w:rFonts w:ascii="Times New Roman" w:hAnsi="Times New Roman" w:cs="Times New Roman"/>
          <w:sz w:val="21"/>
          <w:szCs w:val="21"/>
        </w:rPr>
        <w:t xml:space="preserve"> t</w:t>
      </w:r>
      <w:r w:rsidR="001B07F3" w:rsidRPr="00C000E7">
        <w:rPr>
          <w:rFonts w:ascii="Times New Roman" w:hAnsi="Times New Roman" w:cs="Times New Roman"/>
          <w:sz w:val="21"/>
          <w:szCs w:val="21"/>
        </w:rPr>
        <w:t xml:space="preserve">his </w:t>
      </w:r>
      <w:r w:rsidR="001B07F3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application form </w:t>
      </w:r>
      <w:r w:rsidR="0044224E" w:rsidRPr="00C000E7">
        <w:rPr>
          <w:rFonts w:ascii="Times New Roman" w:eastAsiaTheme="majorEastAsia" w:hAnsi="Times New Roman" w:cs="Times New Roman"/>
          <w:sz w:val="21"/>
          <w:szCs w:val="21"/>
        </w:rPr>
        <w:t>to submit</w:t>
      </w:r>
      <w:r w:rsidR="006150B1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all </w:t>
      </w:r>
      <w:r w:rsidR="0044224E" w:rsidRPr="00C000E7">
        <w:rPr>
          <w:rFonts w:ascii="Times New Roman" w:eastAsiaTheme="majorEastAsia" w:hAnsi="Times New Roman" w:cs="Times New Roman"/>
          <w:sz w:val="21"/>
          <w:szCs w:val="21"/>
        </w:rPr>
        <w:t>research projects</w:t>
      </w:r>
      <w:r w:rsidR="00291310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from </w:t>
      </w:r>
      <w:r w:rsidR="006150B1" w:rsidRPr="00C000E7">
        <w:rPr>
          <w:rFonts w:ascii="Times New Roman" w:eastAsiaTheme="majorEastAsia" w:hAnsi="Times New Roman" w:cs="Times New Roman"/>
          <w:sz w:val="21"/>
          <w:szCs w:val="21"/>
        </w:rPr>
        <w:t>all</w:t>
      </w:r>
      <w:r w:rsidR="00291310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discipline</w:t>
      </w:r>
      <w:r w:rsidR="006150B1" w:rsidRPr="00C000E7">
        <w:rPr>
          <w:rFonts w:ascii="Times New Roman" w:eastAsiaTheme="majorEastAsia" w:hAnsi="Times New Roman" w:cs="Times New Roman"/>
          <w:sz w:val="21"/>
          <w:szCs w:val="21"/>
        </w:rPr>
        <w:t>s</w:t>
      </w:r>
      <w:r w:rsidR="0044224E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</w:t>
      </w:r>
      <w:r w:rsidR="006150B1" w:rsidRPr="00C000E7">
        <w:rPr>
          <w:rFonts w:ascii="Times New Roman" w:eastAsiaTheme="majorEastAsia" w:hAnsi="Times New Roman" w:cs="Times New Roman"/>
          <w:sz w:val="21"/>
          <w:szCs w:val="21"/>
        </w:rPr>
        <w:t>that involve human</w:t>
      </w:r>
      <w:r w:rsidR="00C000E7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</w:t>
      </w:r>
      <w:r w:rsidR="006150B1" w:rsidRPr="00C000E7">
        <w:rPr>
          <w:rFonts w:ascii="Times New Roman" w:eastAsiaTheme="majorEastAsia" w:hAnsi="Times New Roman" w:cs="Times New Roman"/>
          <w:sz w:val="21"/>
          <w:szCs w:val="21"/>
        </w:rPr>
        <w:t>subjects</w:t>
      </w:r>
      <w:r w:rsidR="008539B3" w:rsidRPr="00C000E7">
        <w:rPr>
          <w:rFonts w:ascii="Times New Roman" w:eastAsiaTheme="majorEastAsia" w:hAnsi="Times New Roman" w:cs="Times New Roman"/>
          <w:sz w:val="21"/>
          <w:szCs w:val="21"/>
        </w:rPr>
        <w:t>*</w:t>
      </w:r>
      <w:r w:rsidR="006150B1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</w:t>
      </w:r>
      <w:r w:rsidR="0044224E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for review </w:t>
      </w:r>
      <w:r w:rsidR="000C3EA1" w:rsidRPr="00C000E7">
        <w:rPr>
          <w:rFonts w:ascii="Times New Roman" w:eastAsiaTheme="majorEastAsia" w:hAnsi="Times New Roman" w:cs="Times New Roman"/>
          <w:sz w:val="21"/>
          <w:szCs w:val="21"/>
        </w:rPr>
        <w:t>and determination of review category</w:t>
      </w:r>
      <w:r w:rsidR="000B2988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and research type</w:t>
      </w:r>
      <w:r w:rsidR="000C3EA1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</w:t>
      </w:r>
      <w:r w:rsidR="0044224E" w:rsidRPr="00C000E7">
        <w:rPr>
          <w:rFonts w:ascii="Times New Roman" w:eastAsiaTheme="majorEastAsia" w:hAnsi="Times New Roman" w:cs="Times New Roman"/>
          <w:sz w:val="21"/>
          <w:szCs w:val="21"/>
        </w:rPr>
        <w:t>by the Molloy University Institutional Review Board</w:t>
      </w:r>
      <w:r w:rsidR="001B07F3" w:rsidRPr="00C000E7">
        <w:rPr>
          <w:rFonts w:ascii="Times New Roman" w:eastAsiaTheme="majorEastAsia" w:hAnsi="Times New Roman" w:cs="Times New Roman"/>
          <w:sz w:val="21"/>
          <w:szCs w:val="21"/>
        </w:rPr>
        <w:t>.</w:t>
      </w:r>
      <w:r w:rsidR="000B2988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 This includes Full Board, Expedited, Exempt, Action Research, Quality Assurance/Quality Improvement Projects, Faculty </w:t>
      </w:r>
      <w:r w:rsidR="00094DFE" w:rsidRPr="00C000E7">
        <w:rPr>
          <w:rFonts w:ascii="Times New Roman" w:eastAsiaTheme="majorEastAsia" w:hAnsi="Times New Roman" w:cs="Times New Roman"/>
          <w:sz w:val="21"/>
          <w:szCs w:val="21"/>
        </w:rPr>
        <w:t>S</w:t>
      </w:r>
      <w:r w:rsidR="000B2988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ponsored Undergraduate </w:t>
      </w:r>
      <w:r w:rsidR="00094DFE" w:rsidRPr="00C000E7">
        <w:rPr>
          <w:rFonts w:ascii="Times New Roman" w:eastAsiaTheme="majorEastAsia" w:hAnsi="Times New Roman" w:cs="Times New Roman"/>
          <w:sz w:val="21"/>
          <w:szCs w:val="21"/>
        </w:rPr>
        <w:t>R</w:t>
      </w:r>
      <w:r w:rsidR="000B2988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esearch, Curriculum-embedded </w:t>
      </w:r>
      <w:r w:rsidR="00094DFE" w:rsidRPr="00C000E7">
        <w:rPr>
          <w:rFonts w:ascii="Times New Roman" w:eastAsiaTheme="majorEastAsia" w:hAnsi="Times New Roman" w:cs="Times New Roman"/>
          <w:sz w:val="21"/>
          <w:szCs w:val="21"/>
        </w:rPr>
        <w:t>U</w:t>
      </w:r>
      <w:r w:rsidR="000B2988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ndergraduate </w:t>
      </w:r>
      <w:r w:rsidR="00094DFE" w:rsidRPr="00C000E7">
        <w:rPr>
          <w:rFonts w:ascii="Times New Roman" w:eastAsiaTheme="majorEastAsia" w:hAnsi="Times New Roman" w:cs="Times New Roman"/>
          <w:sz w:val="21"/>
          <w:szCs w:val="21"/>
        </w:rPr>
        <w:t>R</w:t>
      </w:r>
      <w:r w:rsidR="000B2988" w:rsidRPr="00C000E7">
        <w:rPr>
          <w:rFonts w:ascii="Times New Roman" w:eastAsiaTheme="majorEastAsia" w:hAnsi="Times New Roman" w:cs="Times New Roman"/>
          <w:sz w:val="21"/>
          <w:szCs w:val="21"/>
        </w:rPr>
        <w:t xml:space="preserve">esearch and Classroom </w:t>
      </w:r>
      <w:r w:rsidR="00094DFE" w:rsidRPr="00C000E7">
        <w:rPr>
          <w:rFonts w:ascii="Times New Roman" w:eastAsiaTheme="majorEastAsia" w:hAnsi="Times New Roman" w:cs="Times New Roman"/>
          <w:sz w:val="21"/>
          <w:szCs w:val="21"/>
        </w:rPr>
        <w:t>A</w:t>
      </w:r>
      <w:r w:rsidR="000B2988" w:rsidRPr="00C000E7">
        <w:rPr>
          <w:rFonts w:ascii="Times New Roman" w:eastAsiaTheme="majorEastAsia" w:hAnsi="Times New Roman" w:cs="Times New Roman"/>
          <w:sz w:val="21"/>
          <w:szCs w:val="21"/>
        </w:rPr>
        <w:t>ssignments.</w:t>
      </w:r>
    </w:p>
    <w:p w14:paraId="52687D46" w14:textId="720C91BF" w:rsidR="00CA0084" w:rsidRPr="00C000E7" w:rsidRDefault="00CA0084" w:rsidP="00C000E7">
      <w:pPr>
        <w:spacing w:after="80" w:line="276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1"/>
          <w:szCs w:val="21"/>
        </w:rPr>
      </w:pPr>
      <w:r w:rsidRPr="00C000E7">
        <w:rPr>
          <w:rFonts w:ascii="Times New Roman" w:eastAsiaTheme="majorEastAsia" w:hAnsi="Times New Roman" w:cs="Times New Roman"/>
          <w:b/>
          <w:bCs/>
          <w:color w:val="000000" w:themeColor="text1"/>
          <w:sz w:val="21"/>
          <w:szCs w:val="21"/>
        </w:rPr>
        <w:t>Study review and certification by School administrators</w:t>
      </w:r>
    </w:p>
    <w:p w14:paraId="1786DC47" w14:textId="07EF39B1" w:rsidR="00CA0084" w:rsidRPr="00C000E7" w:rsidRDefault="00CA0084" w:rsidP="00C000E7">
      <w:pPr>
        <w:spacing w:after="80" w:line="276" w:lineRule="auto"/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Faculty researchers: Please submit this form to IRBNet </w:t>
      </w:r>
      <w:r w:rsidRPr="00C000E7">
        <w:rPr>
          <w:rFonts w:ascii="Times New Roman" w:eastAsiaTheme="majorEastAsia" w:hAnsi="Times New Roman" w:cs="Times New Roman"/>
          <w:b/>
          <w:bCs/>
          <w:color w:val="000000" w:themeColor="text1"/>
          <w:sz w:val="21"/>
          <w:szCs w:val="21"/>
        </w:rPr>
        <w:t>after</w:t>
      </w:r>
      <w:r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 your Dean has reviewed and approved the application.</w:t>
      </w:r>
    </w:p>
    <w:p w14:paraId="47E8E456" w14:textId="4A6CFE66" w:rsidR="00DE4B6B" w:rsidRPr="00C000E7" w:rsidRDefault="00291310" w:rsidP="00C000E7">
      <w:pPr>
        <w:spacing w:before="240" w:line="276" w:lineRule="auto"/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>D</w:t>
      </w:r>
      <w:r w:rsidR="00DE4B6B"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octoral and master's candidates: Please submit this form to IRBNet </w:t>
      </w:r>
      <w:r w:rsidR="00DE4B6B" w:rsidRPr="00C000E7">
        <w:rPr>
          <w:rFonts w:ascii="Times New Roman" w:eastAsiaTheme="majorEastAsia" w:hAnsi="Times New Roman" w:cs="Times New Roman"/>
          <w:b/>
          <w:bCs/>
          <w:color w:val="000000" w:themeColor="text1"/>
          <w:sz w:val="21"/>
          <w:szCs w:val="21"/>
        </w:rPr>
        <w:t>after</w:t>
      </w:r>
      <w:r w:rsidR="00DE4B6B"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 your faculty advisor</w:t>
      </w:r>
      <w:r w:rsidR="00435E66"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 </w:t>
      </w:r>
      <w:r w:rsidR="00DE4B6B"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>has reviewed</w:t>
      </w:r>
      <w:r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 and approved</w:t>
      </w:r>
      <w:r w:rsidR="00DE4B6B"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 the application.</w:t>
      </w:r>
    </w:p>
    <w:p w14:paraId="06DEB41D" w14:textId="09083285" w:rsidR="00CA0084" w:rsidRPr="00C000E7" w:rsidRDefault="00CA0084" w:rsidP="00C000E7">
      <w:pPr>
        <w:spacing w:before="240" w:line="276" w:lineRule="auto"/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eastAsiaTheme="majorEastAsia" w:hAnsi="Times New Roman" w:cs="Times New Roman"/>
          <w:color w:val="000000" w:themeColor="text1"/>
          <w:sz w:val="21"/>
          <w:szCs w:val="21"/>
        </w:rPr>
        <w:t xml:space="preserve">Undergraduate students: Please have your faculty sponsor/professor submit this form to IRBNet once completed. </w:t>
      </w:r>
    </w:p>
    <w:p w14:paraId="11FF40EB" w14:textId="6CCDE1C1" w:rsidR="001B07F3" w:rsidRPr="00C000E7" w:rsidRDefault="002D587B" w:rsidP="00A86353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C000E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P</w:t>
      </w:r>
      <w:r w:rsidR="001B07F3" w:rsidRPr="00C000E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re-</w:t>
      </w:r>
      <w:r w:rsidRPr="00C000E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</w:t>
      </w:r>
      <w:r w:rsidR="001B07F3" w:rsidRPr="00C000E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ubmission</w:t>
      </w:r>
      <w:r w:rsidR="0044224E" w:rsidRPr="00C000E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Instructions</w:t>
      </w:r>
    </w:p>
    <w:p w14:paraId="32C15B3C" w14:textId="4F1F5E2A" w:rsidR="00EC00E6" w:rsidRPr="00C000E7" w:rsidRDefault="00EC00E6" w:rsidP="00696152">
      <w:pPr>
        <w:pStyle w:val="ListParagraph"/>
        <w:numPr>
          <w:ilvl w:val="0"/>
          <w:numId w:val="8"/>
        </w:numPr>
        <w:spacing w:after="8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C000E7">
        <w:rPr>
          <w:rFonts w:ascii="Times New Roman" w:hAnsi="Times New Roman" w:cs="Times New Roman"/>
          <w:sz w:val="21"/>
          <w:szCs w:val="21"/>
        </w:rPr>
        <w:t xml:space="preserve">The principal investigator </w:t>
      </w:r>
      <w:r w:rsidR="00435E66" w:rsidRPr="00C000E7">
        <w:rPr>
          <w:rFonts w:ascii="Times New Roman" w:hAnsi="Times New Roman" w:cs="Times New Roman"/>
          <w:sz w:val="21"/>
          <w:szCs w:val="21"/>
        </w:rPr>
        <w:t xml:space="preserve">(PI) and Co-PIs </w:t>
      </w:r>
      <w:r w:rsidRPr="00C000E7">
        <w:rPr>
          <w:rFonts w:ascii="Times New Roman" w:hAnsi="Times New Roman" w:cs="Times New Roman"/>
          <w:sz w:val="21"/>
          <w:szCs w:val="21"/>
        </w:rPr>
        <w:t xml:space="preserve">must register for an </w:t>
      </w:r>
      <w:hyperlink r:id="rId9" w:history="1">
        <w:r w:rsidRPr="00C000E7">
          <w:rPr>
            <w:rStyle w:val="Hyperlink"/>
            <w:rFonts w:ascii="Times New Roman" w:hAnsi="Times New Roman" w:cs="Times New Roman"/>
            <w:sz w:val="21"/>
            <w:szCs w:val="21"/>
          </w:rPr>
          <w:t>IRBNet</w:t>
        </w:r>
      </w:hyperlink>
      <w:r w:rsidRPr="00C000E7">
        <w:rPr>
          <w:rFonts w:ascii="Times New Roman" w:hAnsi="Times New Roman" w:cs="Times New Roman"/>
          <w:sz w:val="21"/>
          <w:szCs w:val="21"/>
        </w:rPr>
        <w:t xml:space="preserve"> account and create an IRBNet package for the study.</w:t>
      </w:r>
    </w:p>
    <w:p w14:paraId="70C1B577" w14:textId="17E70B6D" w:rsidR="00A86353" w:rsidRPr="00C000E7" w:rsidRDefault="001B07F3" w:rsidP="00696152">
      <w:pPr>
        <w:pStyle w:val="ListParagraph"/>
        <w:numPr>
          <w:ilvl w:val="0"/>
          <w:numId w:val="8"/>
        </w:numPr>
        <w:spacing w:after="8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C000E7">
        <w:rPr>
          <w:rFonts w:ascii="Times New Roman" w:hAnsi="Times New Roman" w:cs="Times New Roman"/>
          <w:sz w:val="21"/>
          <w:szCs w:val="21"/>
        </w:rPr>
        <w:t xml:space="preserve">All individuals listed in the application as </w:t>
      </w:r>
      <w:r w:rsidR="0044224E" w:rsidRPr="00C000E7">
        <w:rPr>
          <w:rFonts w:ascii="Times New Roman" w:hAnsi="Times New Roman" w:cs="Times New Roman"/>
          <w:sz w:val="21"/>
          <w:szCs w:val="21"/>
        </w:rPr>
        <w:t xml:space="preserve">principal </w:t>
      </w:r>
      <w:r w:rsidRPr="00C000E7">
        <w:rPr>
          <w:rFonts w:ascii="Times New Roman" w:hAnsi="Times New Roman" w:cs="Times New Roman"/>
          <w:sz w:val="21"/>
          <w:szCs w:val="21"/>
        </w:rPr>
        <w:t xml:space="preserve">investigators and/or co-investigators must complete the required </w:t>
      </w:r>
      <w:hyperlink r:id="rId10" w:anchor="accordion1">
        <w:r w:rsidRPr="00C000E7">
          <w:rPr>
            <w:rStyle w:val="Hyperlink"/>
            <w:rFonts w:ascii="Times New Roman" w:hAnsi="Times New Roman" w:cs="Times New Roman"/>
            <w:sz w:val="21"/>
            <w:szCs w:val="21"/>
          </w:rPr>
          <w:t>Collaborative Institutional Training Initiative (CITI) modules</w:t>
        </w:r>
      </w:hyperlink>
      <w:r w:rsidRPr="00C000E7">
        <w:rPr>
          <w:rFonts w:ascii="Times New Roman" w:hAnsi="Times New Roman" w:cs="Times New Roman"/>
          <w:sz w:val="21"/>
          <w:szCs w:val="21"/>
        </w:rPr>
        <w:t xml:space="preserve"> and upload copies of the certificates to </w:t>
      </w:r>
      <w:r w:rsidR="0044224E" w:rsidRPr="00C000E7">
        <w:rPr>
          <w:rFonts w:ascii="Times New Roman" w:hAnsi="Times New Roman" w:cs="Times New Roman"/>
          <w:sz w:val="21"/>
          <w:szCs w:val="21"/>
        </w:rPr>
        <w:t xml:space="preserve">the </w:t>
      </w:r>
      <w:r w:rsidR="00EC00E6" w:rsidRPr="00C000E7">
        <w:rPr>
          <w:rFonts w:ascii="Times New Roman" w:hAnsi="Times New Roman" w:cs="Times New Roman"/>
          <w:sz w:val="21"/>
          <w:szCs w:val="21"/>
        </w:rPr>
        <w:t>study</w:t>
      </w:r>
      <w:r w:rsidR="0044224E" w:rsidRPr="00C000E7">
        <w:rPr>
          <w:rFonts w:ascii="Times New Roman" w:hAnsi="Times New Roman" w:cs="Times New Roman"/>
          <w:sz w:val="21"/>
          <w:szCs w:val="21"/>
        </w:rPr>
        <w:t xml:space="preserve"> </w:t>
      </w:r>
      <w:r w:rsidRPr="00C000E7">
        <w:rPr>
          <w:rFonts w:ascii="Times New Roman" w:hAnsi="Times New Roman" w:cs="Times New Roman"/>
          <w:sz w:val="21"/>
          <w:szCs w:val="21"/>
        </w:rPr>
        <w:t>IRBNet</w:t>
      </w:r>
      <w:r w:rsidR="0044224E" w:rsidRPr="00C000E7">
        <w:rPr>
          <w:rFonts w:ascii="Times New Roman" w:hAnsi="Times New Roman" w:cs="Times New Roman"/>
          <w:sz w:val="21"/>
          <w:szCs w:val="21"/>
        </w:rPr>
        <w:t xml:space="preserve"> package</w:t>
      </w:r>
      <w:r w:rsidRPr="00C000E7">
        <w:rPr>
          <w:rFonts w:ascii="Times New Roman" w:hAnsi="Times New Roman" w:cs="Times New Roman"/>
          <w:sz w:val="21"/>
          <w:szCs w:val="21"/>
        </w:rPr>
        <w:t xml:space="preserve"> </w:t>
      </w:r>
      <w:r w:rsidR="00BD023E" w:rsidRPr="00C000E7">
        <w:rPr>
          <w:rFonts w:ascii="Times New Roman" w:hAnsi="Times New Roman" w:cs="Times New Roman"/>
          <w:sz w:val="21"/>
          <w:szCs w:val="21"/>
        </w:rPr>
        <w:t xml:space="preserve">or </w:t>
      </w:r>
      <w:r w:rsidRPr="00C000E7">
        <w:rPr>
          <w:rFonts w:ascii="Times New Roman" w:hAnsi="Times New Roman" w:cs="Times New Roman"/>
          <w:sz w:val="21"/>
          <w:szCs w:val="21"/>
        </w:rPr>
        <w:t>to their IRBNet user profile.</w:t>
      </w:r>
    </w:p>
    <w:p w14:paraId="4857DC4D" w14:textId="5E66A487" w:rsidR="00A86353" w:rsidRPr="00C000E7" w:rsidRDefault="001B07F3" w:rsidP="00867170">
      <w:pPr>
        <w:pStyle w:val="ListParagraph"/>
        <w:numPr>
          <w:ilvl w:val="0"/>
          <w:numId w:val="8"/>
        </w:numPr>
        <w:spacing w:after="80" w:line="276" w:lineRule="auto"/>
        <w:rPr>
          <w:rFonts w:ascii="Times New Roman" w:hAnsi="Times New Roman" w:cs="Times New Roman"/>
          <w:sz w:val="21"/>
          <w:szCs w:val="21"/>
        </w:rPr>
      </w:pPr>
      <w:r w:rsidRPr="00C000E7">
        <w:rPr>
          <w:rFonts w:ascii="Times New Roman" w:hAnsi="Times New Roman" w:cs="Times New Roman"/>
          <w:sz w:val="21"/>
          <w:szCs w:val="21"/>
        </w:rPr>
        <w:t xml:space="preserve">If </w:t>
      </w:r>
      <w:r w:rsidR="00BD023E" w:rsidRPr="00C000E7">
        <w:rPr>
          <w:rFonts w:ascii="Times New Roman" w:hAnsi="Times New Roman" w:cs="Times New Roman"/>
          <w:sz w:val="21"/>
          <w:szCs w:val="21"/>
        </w:rPr>
        <w:t xml:space="preserve">the </w:t>
      </w:r>
      <w:r w:rsidRPr="00C000E7">
        <w:rPr>
          <w:rFonts w:ascii="Times New Roman" w:hAnsi="Times New Roman" w:cs="Times New Roman"/>
          <w:sz w:val="21"/>
          <w:szCs w:val="21"/>
        </w:rPr>
        <w:t>study involves non-English speaking subjects, then IRB</w:t>
      </w:r>
      <w:r w:rsidR="00A86353" w:rsidRPr="00C000E7">
        <w:rPr>
          <w:rFonts w:ascii="Times New Roman" w:hAnsi="Times New Roman" w:cs="Times New Roman"/>
          <w:sz w:val="21"/>
          <w:szCs w:val="21"/>
        </w:rPr>
        <w:t>-</w:t>
      </w:r>
      <w:r w:rsidRPr="00C000E7">
        <w:rPr>
          <w:rFonts w:ascii="Times New Roman" w:hAnsi="Times New Roman" w:cs="Times New Roman"/>
          <w:sz w:val="21"/>
          <w:szCs w:val="21"/>
        </w:rPr>
        <w:t>approved forms (e.g.</w:t>
      </w:r>
      <w:r w:rsidR="00A86353" w:rsidRPr="00C000E7">
        <w:rPr>
          <w:rFonts w:ascii="Times New Roman" w:hAnsi="Times New Roman" w:cs="Times New Roman"/>
          <w:sz w:val="21"/>
          <w:szCs w:val="21"/>
        </w:rPr>
        <w:t>,</w:t>
      </w:r>
      <w:r w:rsidRPr="00C000E7">
        <w:rPr>
          <w:rFonts w:ascii="Times New Roman" w:hAnsi="Times New Roman" w:cs="Times New Roman"/>
          <w:sz w:val="21"/>
          <w:szCs w:val="21"/>
        </w:rPr>
        <w:t xml:space="preserve"> informed consent forms and recruitment materials) must be translated </w:t>
      </w:r>
      <w:r w:rsidR="006150B1" w:rsidRPr="00C000E7">
        <w:rPr>
          <w:rFonts w:ascii="Times New Roman" w:hAnsi="Times New Roman" w:cs="Times New Roman"/>
          <w:sz w:val="21"/>
          <w:szCs w:val="21"/>
        </w:rPr>
        <w:t xml:space="preserve">by a certified translator </w:t>
      </w:r>
      <w:r w:rsidR="00FA2DBE" w:rsidRPr="00C000E7">
        <w:rPr>
          <w:rFonts w:ascii="Times New Roman" w:hAnsi="Times New Roman" w:cs="Times New Roman"/>
          <w:sz w:val="21"/>
          <w:szCs w:val="21"/>
        </w:rPr>
        <w:t>in</w:t>
      </w:r>
      <w:r w:rsidRPr="00C000E7">
        <w:rPr>
          <w:rFonts w:ascii="Times New Roman" w:hAnsi="Times New Roman" w:cs="Times New Roman"/>
          <w:sz w:val="21"/>
          <w:szCs w:val="21"/>
        </w:rPr>
        <w:t xml:space="preserve">to the subject’s language and </w:t>
      </w:r>
      <w:r w:rsidR="00BD023E" w:rsidRPr="00C000E7">
        <w:rPr>
          <w:rFonts w:ascii="Times New Roman" w:hAnsi="Times New Roman" w:cs="Times New Roman"/>
          <w:sz w:val="21"/>
          <w:szCs w:val="21"/>
        </w:rPr>
        <w:t>included in the study</w:t>
      </w:r>
      <w:r w:rsidRPr="00C000E7">
        <w:rPr>
          <w:rFonts w:ascii="Times New Roman" w:hAnsi="Times New Roman" w:cs="Times New Roman"/>
          <w:sz w:val="21"/>
          <w:szCs w:val="21"/>
        </w:rPr>
        <w:t xml:space="preserve"> IRB</w:t>
      </w:r>
      <w:r w:rsidR="00BD023E" w:rsidRPr="00C000E7">
        <w:rPr>
          <w:rFonts w:ascii="Times New Roman" w:hAnsi="Times New Roman" w:cs="Times New Roman"/>
          <w:sz w:val="21"/>
          <w:szCs w:val="21"/>
        </w:rPr>
        <w:t>Net package</w:t>
      </w:r>
      <w:r w:rsidRPr="00C000E7">
        <w:rPr>
          <w:rFonts w:ascii="Times New Roman" w:hAnsi="Times New Roman" w:cs="Times New Roman"/>
          <w:sz w:val="21"/>
          <w:szCs w:val="21"/>
        </w:rPr>
        <w:t xml:space="preserve"> at the time of </w:t>
      </w:r>
      <w:r w:rsidR="00BD023E" w:rsidRPr="00C000E7">
        <w:rPr>
          <w:rFonts w:ascii="Times New Roman" w:hAnsi="Times New Roman" w:cs="Times New Roman"/>
          <w:sz w:val="21"/>
          <w:szCs w:val="21"/>
        </w:rPr>
        <w:t xml:space="preserve">submission for </w:t>
      </w:r>
      <w:r w:rsidRPr="00C000E7">
        <w:rPr>
          <w:rFonts w:ascii="Times New Roman" w:hAnsi="Times New Roman" w:cs="Times New Roman"/>
          <w:sz w:val="21"/>
          <w:szCs w:val="21"/>
        </w:rPr>
        <w:t>study review</w:t>
      </w:r>
      <w:r w:rsidR="00A86353" w:rsidRPr="00C000E7">
        <w:rPr>
          <w:rFonts w:ascii="Times New Roman" w:hAnsi="Times New Roman" w:cs="Times New Roman"/>
          <w:sz w:val="21"/>
          <w:szCs w:val="21"/>
        </w:rPr>
        <w:t>.</w:t>
      </w:r>
    </w:p>
    <w:p w14:paraId="00E21640" w14:textId="427E495E" w:rsidR="001B07F3" w:rsidRPr="00C000E7" w:rsidRDefault="001B07F3" w:rsidP="00696152">
      <w:pPr>
        <w:pStyle w:val="Heading1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If 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study is conducted in collaboration with investigators at other institutions in the U.S., 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a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hyperlink r:id="rId11" w:history="1">
        <w:r w:rsidRPr="00C000E7">
          <w:rPr>
            <w:rStyle w:val="Hyperlink"/>
            <w:rFonts w:ascii="Times New Roman" w:hAnsi="Times New Roman" w:cs="Times New Roman"/>
            <w:sz w:val="21"/>
            <w:szCs w:val="21"/>
          </w:rPr>
          <w:t>reliance agreement</w:t>
        </w:r>
      </w:hyperlink>
      <w:r w:rsidR="00BD023E" w:rsidRPr="00C000E7">
        <w:rPr>
          <w:rFonts w:ascii="Times New Roman" w:hAnsi="Times New Roman" w:cs="Times New Roman"/>
          <w:color w:val="auto"/>
          <w:sz w:val="21"/>
          <w:szCs w:val="21"/>
        </w:rPr>
        <w:t xml:space="preserve"> may be required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Please contact the IRB before 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completing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this application. </w:t>
      </w:r>
    </w:p>
    <w:p w14:paraId="7C7C4DBE" w14:textId="3541EE09" w:rsidR="001B07F3" w:rsidRPr="00C000E7" w:rsidRDefault="00D678C1" w:rsidP="00696152">
      <w:pPr>
        <w:pStyle w:val="Heading1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Recruitment site permission is required for all subjects.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If subjects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are recruited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on 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Molloy campus</w:t>
      </w:r>
      <w:r w:rsidR="00A8635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please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obtain permission 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to do so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from </w:t>
      </w:r>
      <w:r w:rsidR="00BD023E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</w:t>
      </w:r>
      <w:proofErr w:type="gramStart"/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responsible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person</w:t>
      </w:r>
      <w:proofErr w:type="gramEnd"/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at Molloy University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 </w:t>
      </w:r>
    </w:p>
    <w:p w14:paraId="47BF7094" w14:textId="07DA31F2" w:rsidR="001B07F3" w:rsidRPr="00C000E7" w:rsidRDefault="001E5A89" w:rsidP="00696152">
      <w:pPr>
        <w:pStyle w:val="Heading1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If the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study involves international collaborations and data collection outside of the U.S.</w:t>
      </w:r>
      <w:r w:rsidR="00ED1FBF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631277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approved guidelines 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must be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in place to ensure compliance with all national policies for the protection of human subjects</w:t>
      </w:r>
      <w:r w:rsidR="00435E66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cultural attestations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Please contact the IRB before 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completing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this application. </w:t>
      </w:r>
    </w:p>
    <w:p w14:paraId="164EBB0E" w14:textId="37A3F110" w:rsidR="001B07F3" w:rsidRPr="00C000E7" w:rsidRDefault="001E5A89" w:rsidP="00696152">
      <w:pPr>
        <w:pStyle w:val="Heading1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I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f the study involves the collection of private health information from subjects or educational information from students who are subjects</w:t>
      </w:r>
      <w:r w:rsidR="00ED1FBF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HIPAA and/or FERPA forms may be required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</w:p>
    <w:p w14:paraId="656AC108" w14:textId="767F6629" w:rsidR="001B07F3" w:rsidRPr="00C000E7" w:rsidRDefault="001E5A89" w:rsidP="00C000E7">
      <w:pPr>
        <w:pStyle w:val="Heading1"/>
        <w:numPr>
          <w:ilvl w:val="0"/>
          <w:numId w:val="6"/>
        </w:numPr>
        <w:spacing w:before="0"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If the study is a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clinical trial</w:t>
      </w:r>
      <w:r w:rsidR="00ED1FBF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it may be registered here: </w:t>
      </w:r>
      <w:hyperlink r:id="rId12" w:history="1">
        <w:r w:rsidR="00ED1FBF" w:rsidRPr="00C000E7">
          <w:rPr>
            <w:rStyle w:val="Hyperlink"/>
            <w:rFonts w:ascii="Times New Roman" w:hAnsi="Times New Roman" w:cs="Times New Roman"/>
            <w:color w:val="4472C4" w:themeColor="accent5"/>
            <w:sz w:val="21"/>
            <w:szCs w:val="21"/>
          </w:rPr>
          <w:t>ClinicalTrials.gov</w:t>
        </w:r>
      </w:hyperlink>
      <w:r w:rsidR="00751EB2" w:rsidRPr="00C000E7">
        <w:rPr>
          <w:rFonts w:ascii="Times New Roman" w:hAnsi="Times New Roman" w:cs="Times New Roman"/>
          <w:color w:val="4472C4" w:themeColor="accent5"/>
          <w:sz w:val="21"/>
          <w:szCs w:val="21"/>
        </w:rPr>
        <w:t>.</w:t>
      </w:r>
      <w:r w:rsidR="00ED1FBF" w:rsidRPr="00C000E7">
        <w:rPr>
          <w:rFonts w:ascii="Times New Roman" w:hAnsi="Times New Roman" w:cs="Times New Roman"/>
          <w:color w:val="4472C4" w:themeColor="accent5"/>
          <w:sz w:val="21"/>
          <w:szCs w:val="21"/>
        </w:rPr>
        <w:t xml:space="preserve"> </w:t>
      </w:r>
    </w:p>
    <w:p w14:paraId="11CFA3BD" w14:textId="3B5B8675" w:rsidR="001F1DEC" w:rsidRPr="00C000E7" w:rsidRDefault="001F1DEC" w:rsidP="00C000E7">
      <w:p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6809A2D" w14:textId="50E92F50" w:rsidR="00C000E7" w:rsidRDefault="00F9309C" w:rsidP="00C000E7">
      <w:p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This application must be </w:t>
      </w:r>
      <w:r w:rsidR="00D678C1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downloaded from the IRBNet library manager and </w:t>
      </w:r>
      <w:r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completed online.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Please provide detailed responses for all questions in this application form. </w:t>
      </w:r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Enter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‘</w:t>
      </w:r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N/A </w:t>
      </w:r>
      <w:proofErr w:type="gramStart"/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or </w:t>
      </w:r>
      <w:proofErr w:type="gramEnd"/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N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ot applicable’ </w:t>
      </w:r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in the response box </w:t>
      </w:r>
      <w:r w:rsidR="001B07F3" w:rsidRPr="00C000E7">
        <w:rPr>
          <w:rFonts w:ascii="Times New Roman" w:hAnsi="Times New Roman" w:cs="Times New Roman"/>
          <w:sz w:val="21"/>
          <w:szCs w:val="21"/>
        </w:rPr>
        <w:t xml:space="preserve">if a question does not apply to </w:t>
      </w:r>
      <w:r w:rsidR="006D6519">
        <w:rPr>
          <w:rFonts w:ascii="Times New Roman" w:hAnsi="Times New Roman" w:cs="Times New Roman"/>
          <w:sz w:val="21"/>
          <w:szCs w:val="21"/>
        </w:rPr>
        <w:t>your</w:t>
      </w:r>
      <w:r w:rsidR="007868EC" w:rsidRPr="00C000E7">
        <w:rPr>
          <w:rFonts w:ascii="Times New Roman" w:hAnsi="Times New Roman" w:cs="Times New Roman"/>
          <w:sz w:val="21"/>
          <w:szCs w:val="21"/>
        </w:rPr>
        <w:t xml:space="preserve"> </w:t>
      </w:r>
      <w:r w:rsidR="001B07F3" w:rsidRPr="00C000E7">
        <w:rPr>
          <w:rFonts w:ascii="Times New Roman" w:hAnsi="Times New Roman" w:cs="Times New Roman"/>
          <w:sz w:val="21"/>
          <w:szCs w:val="21"/>
        </w:rPr>
        <w:t>study</w:t>
      </w:r>
      <w:r w:rsidR="007868EC" w:rsidRPr="00C000E7">
        <w:rPr>
          <w:rFonts w:ascii="Times New Roman" w:hAnsi="Times New Roman" w:cs="Times New Roman"/>
          <w:sz w:val="21"/>
          <w:szCs w:val="21"/>
        </w:rPr>
        <w:t>.</w:t>
      </w:r>
      <w:r w:rsidR="0064631C" w:rsidRPr="00C000E7">
        <w:rPr>
          <w:rFonts w:ascii="Times New Roman" w:hAnsi="Times New Roman" w:cs="Times New Roman"/>
          <w:sz w:val="21"/>
          <w:szCs w:val="21"/>
        </w:rPr>
        <w:t xml:space="preserve"> </w:t>
      </w:r>
      <w:r w:rsidR="001B07F3" w:rsidRPr="00C000E7">
        <w:rPr>
          <w:rFonts w:ascii="Times New Roman" w:hAnsi="Times New Roman" w:cs="Times New Roman"/>
          <w:sz w:val="21"/>
          <w:szCs w:val="21"/>
        </w:rPr>
        <w:t>Please submit th</w:t>
      </w:r>
      <w:r w:rsidR="007868EC" w:rsidRPr="00C000E7">
        <w:rPr>
          <w:rFonts w:ascii="Times New Roman" w:hAnsi="Times New Roman" w:cs="Times New Roman"/>
          <w:sz w:val="21"/>
          <w:szCs w:val="21"/>
        </w:rPr>
        <w:t>e completed</w:t>
      </w:r>
      <w:r w:rsidR="001B07F3" w:rsidRPr="00C000E7">
        <w:rPr>
          <w:rFonts w:ascii="Times New Roman" w:hAnsi="Times New Roman" w:cs="Times New Roman"/>
          <w:sz w:val="21"/>
          <w:szCs w:val="21"/>
        </w:rPr>
        <w:t xml:space="preserve"> </w:t>
      </w:r>
      <w:r w:rsidR="00AC3D55" w:rsidRPr="00C000E7">
        <w:rPr>
          <w:rFonts w:ascii="Times New Roman" w:hAnsi="Times New Roman" w:cs="Times New Roman"/>
          <w:sz w:val="21"/>
          <w:szCs w:val="21"/>
        </w:rPr>
        <w:t xml:space="preserve">application </w:t>
      </w:r>
      <w:r w:rsidR="001B07F3" w:rsidRPr="00C000E7">
        <w:rPr>
          <w:rFonts w:ascii="Times New Roman" w:hAnsi="Times New Roman" w:cs="Times New Roman"/>
          <w:sz w:val="21"/>
          <w:szCs w:val="21"/>
        </w:rPr>
        <w:t xml:space="preserve">along with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supporting </w:t>
      </w:r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study 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documents to</w:t>
      </w:r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the</w:t>
      </w:r>
      <w:r w:rsidR="001B07F3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IRBNet</w:t>
      </w:r>
      <w:r w:rsidR="007868EC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package created for this study</w:t>
      </w:r>
      <w:r w:rsidR="00433554" w:rsidRPr="00C000E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1C1D28AD" w14:textId="77777777" w:rsidR="00C000E7" w:rsidRPr="00C000E7" w:rsidRDefault="00C000E7" w:rsidP="00C000E7">
      <w:p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52D7AC4" w14:textId="209EB600" w:rsidR="00445C89" w:rsidRDefault="00C000E7" w:rsidP="00D60B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F0021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*Note: For the purposes of this document the term ‘human subjects’ refers to living human subjects and/or research participants.</w:t>
      </w:r>
    </w:p>
    <w:p w14:paraId="536A5C8F" w14:textId="77777777" w:rsidR="00777B33" w:rsidRDefault="00777B33" w:rsidP="00D60B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1A0EF8" w:rsidRPr="001A0EF8" w14:paraId="35616680" w14:textId="77777777" w:rsidTr="00207563">
        <w:trPr>
          <w:trHeight w:val="300"/>
        </w:trPr>
        <w:tc>
          <w:tcPr>
            <w:tcW w:w="5000" w:type="pct"/>
            <w:shd w:val="clear" w:color="auto" w:fill="D6C173"/>
          </w:tcPr>
          <w:p w14:paraId="67FECF3E" w14:textId="3BE36ED8" w:rsidR="001B07F3" w:rsidRPr="001A0EF8" w:rsidRDefault="001B07F3" w:rsidP="00207563">
            <w:pPr>
              <w:pStyle w:val="Heading1"/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Section I. Investigator(s) </w:t>
            </w:r>
            <w:r w:rsidR="003774A4"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nformation</w:t>
            </w:r>
          </w:p>
        </w:tc>
      </w:tr>
      <w:tr w:rsidR="001A0EF8" w:rsidRPr="001A0EF8" w14:paraId="1FB45BCF" w14:textId="77777777" w:rsidTr="00207563">
        <w:trPr>
          <w:trHeight w:val="300"/>
        </w:trPr>
        <w:tc>
          <w:tcPr>
            <w:tcW w:w="5000" w:type="pct"/>
          </w:tcPr>
          <w:p w14:paraId="74A60255" w14:textId="425F845D" w:rsidR="001B07F3" w:rsidRPr="001A0EF8" w:rsidRDefault="001B07F3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Please list all individuals involved with this study. Please include additional co-investigators on</w:t>
            </w:r>
            <w:r w:rsidR="0028733A"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the template</w:t>
            </w:r>
            <w:r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8733A"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provided on</w:t>
            </w:r>
            <w:r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IRBNet. </w:t>
            </w:r>
          </w:p>
        </w:tc>
      </w:tr>
      <w:tr w:rsidR="001A0EF8" w:rsidRPr="001A0EF8" w14:paraId="6BFFDD07" w14:textId="77777777" w:rsidTr="00207563">
        <w:trPr>
          <w:trHeight w:val="300"/>
        </w:trPr>
        <w:tc>
          <w:tcPr>
            <w:tcW w:w="5000" w:type="pct"/>
          </w:tcPr>
          <w:p w14:paraId="6532E173" w14:textId="397F5B67" w:rsidR="001B07F3" w:rsidRPr="001A0EF8" w:rsidRDefault="001B07F3" w:rsidP="002075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Principal </w:t>
            </w:r>
            <w:r w:rsidR="00A86353"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nvestigator</w:t>
            </w:r>
          </w:p>
        </w:tc>
      </w:tr>
      <w:tr w:rsidR="001A0EF8" w:rsidRPr="001A0EF8" w14:paraId="196434BE" w14:textId="77777777" w:rsidTr="00CB679D">
        <w:trPr>
          <w:trHeight w:val="300"/>
        </w:trPr>
        <w:tc>
          <w:tcPr>
            <w:tcW w:w="5000" w:type="pct"/>
          </w:tcPr>
          <w:p w14:paraId="1A4D0FCF" w14:textId="6FE7C156" w:rsidR="00CB679D" w:rsidRPr="001A0EF8" w:rsidRDefault="00CB679D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Name/Degree</w:t>
            </w:r>
            <w:r w:rsidR="00024A99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 Degree candidate</w:t>
            </w: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1A0EF8" w:rsidRPr="001A0EF8" w14:paraId="41EA2684" w14:textId="77777777" w:rsidTr="00CB679D">
        <w:trPr>
          <w:trHeight w:val="300"/>
        </w:trPr>
        <w:tc>
          <w:tcPr>
            <w:tcW w:w="5000" w:type="pct"/>
          </w:tcPr>
          <w:p w14:paraId="50149D7A" w14:textId="3A0398B5" w:rsidR="00CB679D" w:rsidRPr="001A0EF8" w:rsidRDefault="00CB679D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School/Department:</w:t>
            </w:r>
          </w:p>
        </w:tc>
      </w:tr>
      <w:tr w:rsidR="001A0EF8" w:rsidRPr="001A0EF8" w14:paraId="43C7AED4" w14:textId="77777777" w:rsidTr="00CB679D">
        <w:trPr>
          <w:trHeight w:val="300"/>
        </w:trPr>
        <w:tc>
          <w:tcPr>
            <w:tcW w:w="5000" w:type="pct"/>
          </w:tcPr>
          <w:p w14:paraId="44170FD8" w14:textId="3CAE6454" w:rsidR="00CB679D" w:rsidRPr="001A0EF8" w:rsidRDefault="0028733A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Molloy </w:t>
            </w:r>
            <w:r w:rsidR="00492C0F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="00CB679D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mail address:</w:t>
            </w:r>
          </w:p>
        </w:tc>
      </w:tr>
      <w:tr w:rsidR="001A0EF8" w:rsidRPr="001A0EF8" w14:paraId="280905AD" w14:textId="77777777" w:rsidTr="00FC4115">
        <w:trPr>
          <w:trHeight w:val="300"/>
        </w:trPr>
        <w:tc>
          <w:tcPr>
            <w:tcW w:w="5000" w:type="pct"/>
          </w:tcPr>
          <w:p w14:paraId="10F1D1C4" w14:textId="53FA79C8" w:rsidR="00FC4115" w:rsidRPr="001A0EF8" w:rsidRDefault="00024A99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  <w:r w:rsidR="00FC4115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hone:</w:t>
            </w:r>
          </w:p>
        </w:tc>
      </w:tr>
      <w:tr w:rsidR="001A0EF8" w:rsidRPr="001A0EF8" w14:paraId="125D3A4C" w14:textId="77777777" w:rsidTr="00FC4115">
        <w:trPr>
          <w:trHeight w:val="300"/>
        </w:trPr>
        <w:tc>
          <w:tcPr>
            <w:tcW w:w="5000" w:type="pct"/>
          </w:tcPr>
          <w:p w14:paraId="087BD9BF" w14:textId="0B1DEC6F" w:rsidR="00FC4115" w:rsidRPr="001A0EF8" w:rsidRDefault="00FC4115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Role in the study:</w:t>
            </w:r>
          </w:p>
        </w:tc>
      </w:tr>
      <w:tr w:rsidR="001A0EF8" w:rsidRPr="001A0EF8" w14:paraId="0DF3C380" w14:textId="77777777" w:rsidTr="00207563">
        <w:trPr>
          <w:trHeight w:val="300"/>
        </w:trPr>
        <w:tc>
          <w:tcPr>
            <w:tcW w:w="5000" w:type="pct"/>
          </w:tcPr>
          <w:p w14:paraId="1D923B25" w14:textId="508406AD" w:rsidR="001B07F3" w:rsidRPr="001A0EF8" w:rsidRDefault="001B07F3" w:rsidP="00207563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Co-</w:t>
            </w:r>
            <w:r w:rsidR="00A86353"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nvestigator</w:t>
            </w:r>
          </w:p>
        </w:tc>
      </w:tr>
      <w:tr w:rsidR="001A0EF8" w:rsidRPr="001A0EF8" w14:paraId="0E5A7397" w14:textId="77777777" w:rsidTr="00365D58">
        <w:trPr>
          <w:trHeight w:val="300"/>
        </w:trPr>
        <w:tc>
          <w:tcPr>
            <w:tcW w:w="5000" w:type="pct"/>
          </w:tcPr>
          <w:p w14:paraId="1A1AB9E6" w14:textId="150E2547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Name/Degree:</w:t>
            </w:r>
          </w:p>
        </w:tc>
      </w:tr>
      <w:tr w:rsidR="001A0EF8" w:rsidRPr="001A0EF8" w14:paraId="1C5D20AE" w14:textId="77777777" w:rsidTr="00365D58">
        <w:trPr>
          <w:trHeight w:val="300"/>
        </w:trPr>
        <w:tc>
          <w:tcPr>
            <w:tcW w:w="5000" w:type="pct"/>
          </w:tcPr>
          <w:p w14:paraId="0F71D09F" w14:textId="5AB8DA40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School/Department/University:</w:t>
            </w:r>
          </w:p>
        </w:tc>
      </w:tr>
      <w:tr w:rsidR="001A0EF8" w:rsidRPr="001A0EF8" w14:paraId="40FCD157" w14:textId="77777777" w:rsidTr="00365D58">
        <w:trPr>
          <w:trHeight w:val="300"/>
        </w:trPr>
        <w:tc>
          <w:tcPr>
            <w:tcW w:w="5000" w:type="pct"/>
          </w:tcPr>
          <w:p w14:paraId="233EF2FE" w14:textId="234301D0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Email address:</w:t>
            </w:r>
          </w:p>
        </w:tc>
      </w:tr>
      <w:tr w:rsidR="001A0EF8" w:rsidRPr="001A0EF8" w14:paraId="56B370AA" w14:textId="77777777" w:rsidTr="00365D58">
        <w:trPr>
          <w:trHeight w:val="300"/>
        </w:trPr>
        <w:tc>
          <w:tcPr>
            <w:tcW w:w="5000" w:type="pct"/>
          </w:tcPr>
          <w:p w14:paraId="676632B0" w14:textId="5CA93D9D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Phone: </w:t>
            </w:r>
          </w:p>
        </w:tc>
      </w:tr>
      <w:tr w:rsidR="001A0EF8" w:rsidRPr="001A0EF8" w14:paraId="75EC895C" w14:textId="77777777" w:rsidTr="00365D58">
        <w:trPr>
          <w:trHeight w:val="300"/>
        </w:trPr>
        <w:tc>
          <w:tcPr>
            <w:tcW w:w="5000" w:type="pct"/>
          </w:tcPr>
          <w:p w14:paraId="451FF450" w14:textId="63AD8617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Role in the study:</w:t>
            </w:r>
          </w:p>
        </w:tc>
      </w:tr>
      <w:tr w:rsidR="001A0EF8" w:rsidRPr="001A0EF8" w14:paraId="5BAC6C37" w14:textId="77777777" w:rsidTr="00207563">
        <w:trPr>
          <w:trHeight w:val="300"/>
        </w:trPr>
        <w:tc>
          <w:tcPr>
            <w:tcW w:w="5000" w:type="pct"/>
          </w:tcPr>
          <w:p w14:paraId="0E5E88A2" w14:textId="4B25081C" w:rsidR="001B07F3" w:rsidRPr="001A0EF8" w:rsidRDefault="001B07F3" w:rsidP="00207563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Co-</w:t>
            </w:r>
            <w:r w:rsidR="00A86353"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nvestigator</w:t>
            </w:r>
          </w:p>
        </w:tc>
      </w:tr>
      <w:tr w:rsidR="001A0EF8" w:rsidRPr="001A0EF8" w14:paraId="7BF22201" w14:textId="77777777" w:rsidTr="00365D58">
        <w:trPr>
          <w:trHeight w:val="300"/>
        </w:trPr>
        <w:tc>
          <w:tcPr>
            <w:tcW w:w="5000" w:type="pct"/>
          </w:tcPr>
          <w:p w14:paraId="71C05E64" w14:textId="14C3D6B7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Name/Degree:</w:t>
            </w:r>
          </w:p>
        </w:tc>
      </w:tr>
      <w:tr w:rsidR="001A0EF8" w:rsidRPr="001A0EF8" w14:paraId="024289E0" w14:textId="77777777" w:rsidTr="00365D58">
        <w:trPr>
          <w:trHeight w:val="300"/>
        </w:trPr>
        <w:tc>
          <w:tcPr>
            <w:tcW w:w="5000" w:type="pct"/>
          </w:tcPr>
          <w:p w14:paraId="53B5D894" w14:textId="3810F389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School/Department/University: </w:t>
            </w:r>
          </w:p>
        </w:tc>
      </w:tr>
      <w:tr w:rsidR="001A0EF8" w:rsidRPr="001A0EF8" w14:paraId="09C2D46A" w14:textId="77777777" w:rsidTr="00365D58">
        <w:trPr>
          <w:trHeight w:val="300"/>
        </w:trPr>
        <w:tc>
          <w:tcPr>
            <w:tcW w:w="5000" w:type="pct"/>
          </w:tcPr>
          <w:p w14:paraId="7393D798" w14:textId="7D5BAC6D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Email address: </w:t>
            </w:r>
          </w:p>
        </w:tc>
      </w:tr>
      <w:tr w:rsidR="001A0EF8" w:rsidRPr="001A0EF8" w14:paraId="0E2571CC" w14:textId="77777777" w:rsidTr="00365D58">
        <w:trPr>
          <w:trHeight w:val="300"/>
        </w:trPr>
        <w:tc>
          <w:tcPr>
            <w:tcW w:w="5000" w:type="pct"/>
          </w:tcPr>
          <w:p w14:paraId="5E26B61D" w14:textId="40F2D3C0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Phone: </w:t>
            </w:r>
          </w:p>
        </w:tc>
      </w:tr>
      <w:tr w:rsidR="001A0EF8" w:rsidRPr="001A0EF8" w14:paraId="41C687E9" w14:textId="77777777" w:rsidTr="00365D58">
        <w:trPr>
          <w:trHeight w:val="300"/>
        </w:trPr>
        <w:tc>
          <w:tcPr>
            <w:tcW w:w="5000" w:type="pct"/>
          </w:tcPr>
          <w:p w14:paraId="73C4037B" w14:textId="3EB233DB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Role in the study:</w:t>
            </w:r>
          </w:p>
        </w:tc>
      </w:tr>
      <w:tr w:rsidR="001A0EF8" w:rsidRPr="001A0EF8" w14:paraId="00566E28" w14:textId="77777777" w:rsidTr="00207563">
        <w:trPr>
          <w:trHeight w:val="300"/>
        </w:trPr>
        <w:tc>
          <w:tcPr>
            <w:tcW w:w="5000" w:type="pct"/>
          </w:tcPr>
          <w:p w14:paraId="7858C3A4" w14:textId="2088B6AE" w:rsidR="001B07F3" w:rsidRPr="001A0EF8" w:rsidRDefault="001B07F3" w:rsidP="00207563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Research </w:t>
            </w:r>
            <w:r w:rsidR="00855859"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taff</w:t>
            </w:r>
          </w:p>
        </w:tc>
      </w:tr>
      <w:tr w:rsidR="001A0EF8" w:rsidRPr="001A0EF8" w14:paraId="528BB8FF" w14:textId="77777777" w:rsidTr="00365D58">
        <w:trPr>
          <w:trHeight w:val="300"/>
        </w:trPr>
        <w:tc>
          <w:tcPr>
            <w:tcW w:w="5000" w:type="pct"/>
          </w:tcPr>
          <w:p w14:paraId="5C1CA8FC" w14:textId="38CA8759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Name/Degree:</w:t>
            </w:r>
          </w:p>
        </w:tc>
      </w:tr>
      <w:tr w:rsidR="001A0EF8" w:rsidRPr="001A0EF8" w14:paraId="5B8E6A14" w14:textId="77777777" w:rsidTr="00365D58">
        <w:trPr>
          <w:trHeight w:val="300"/>
        </w:trPr>
        <w:tc>
          <w:tcPr>
            <w:tcW w:w="5000" w:type="pct"/>
          </w:tcPr>
          <w:p w14:paraId="52EFFB74" w14:textId="4CB743CA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School/Department/University: </w:t>
            </w:r>
          </w:p>
        </w:tc>
      </w:tr>
      <w:tr w:rsidR="001A0EF8" w:rsidRPr="001A0EF8" w14:paraId="2CD6A812" w14:textId="77777777" w:rsidTr="00365D58">
        <w:trPr>
          <w:trHeight w:val="300"/>
        </w:trPr>
        <w:tc>
          <w:tcPr>
            <w:tcW w:w="5000" w:type="pct"/>
          </w:tcPr>
          <w:p w14:paraId="6A99E442" w14:textId="6481BD5D" w:rsidR="00492C0F" w:rsidRPr="001A0EF8" w:rsidRDefault="00492C0F" w:rsidP="00492C0F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Molloy email address:</w:t>
            </w:r>
          </w:p>
        </w:tc>
      </w:tr>
      <w:tr w:rsidR="001A0EF8" w:rsidRPr="001A0EF8" w14:paraId="0F2AB22E" w14:textId="77777777" w:rsidTr="00365D58">
        <w:trPr>
          <w:trHeight w:val="300"/>
        </w:trPr>
        <w:tc>
          <w:tcPr>
            <w:tcW w:w="5000" w:type="pct"/>
          </w:tcPr>
          <w:p w14:paraId="454BFCB6" w14:textId="25AE782F" w:rsidR="00492C0F" w:rsidRPr="001A0EF8" w:rsidRDefault="00492C0F" w:rsidP="00492C0F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Molloy phone:</w:t>
            </w:r>
          </w:p>
        </w:tc>
      </w:tr>
      <w:tr w:rsidR="001A0EF8" w:rsidRPr="001A0EF8" w14:paraId="41070037" w14:textId="77777777" w:rsidTr="00365D58">
        <w:trPr>
          <w:trHeight w:val="300"/>
        </w:trPr>
        <w:tc>
          <w:tcPr>
            <w:tcW w:w="5000" w:type="pct"/>
          </w:tcPr>
          <w:p w14:paraId="14E8C62A" w14:textId="0A454A2D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Role in the study:</w:t>
            </w:r>
          </w:p>
        </w:tc>
      </w:tr>
      <w:tr w:rsidR="001A0EF8" w:rsidRPr="001A0EF8" w14:paraId="4CD2C40E" w14:textId="77777777" w:rsidTr="00207563">
        <w:trPr>
          <w:trHeight w:val="300"/>
        </w:trPr>
        <w:tc>
          <w:tcPr>
            <w:tcW w:w="5000" w:type="pct"/>
          </w:tcPr>
          <w:p w14:paraId="44A01858" w14:textId="381185AD" w:rsidR="001B07F3" w:rsidRPr="001A0EF8" w:rsidRDefault="001B07F3" w:rsidP="00102099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Faculty </w:t>
            </w:r>
            <w:r w:rsidR="00A86353"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1A0E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dvisor</w:t>
            </w: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A0EF8" w:rsidRPr="001A0EF8" w14:paraId="524322BA" w14:textId="77777777" w:rsidTr="00365D58">
        <w:trPr>
          <w:trHeight w:val="300"/>
        </w:trPr>
        <w:tc>
          <w:tcPr>
            <w:tcW w:w="5000" w:type="pct"/>
          </w:tcPr>
          <w:p w14:paraId="5115F41F" w14:textId="6B756A5B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Name/Degree:</w:t>
            </w:r>
          </w:p>
        </w:tc>
      </w:tr>
      <w:tr w:rsidR="001A0EF8" w:rsidRPr="001A0EF8" w14:paraId="7AD9AA17" w14:textId="77777777" w:rsidTr="00365D58">
        <w:trPr>
          <w:trHeight w:val="300"/>
        </w:trPr>
        <w:tc>
          <w:tcPr>
            <w:tcW w:w="5000" w:type="pct"/>
          </w:tcPr>
          <w:p w14:paraId="087B3CD7" w14:textId="127E1EAC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School/Department:</w:t>
            </w:r>
          </w:p>
        </w:tc>
      </w:tr>
      <w:tr w:rsidR="001A0EF8" w:rsidRPr="001A0EF8" w14:paraId="4E00D503" w14:textId="77777777" w:rsidTr="00365D58">
        <w:trPr>
          <w:trHeight w:val="300"/>
        </w:trPr>
        <w:tc>
          <w:tcPr>
            <w:tcW w:w="5000" w:type="pct"/>
          </w:tcPr>
          <w:p w14:paraId="5EF73D8B" w14:textId="524D6AC0" w:rsidR="00492C0F" w:rsidRPr="001A0EF8" w:rsidRDefault="00492C0F" w:rsidP="00492C0F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Molloy email address:</w:t>
            </w:r>
          </w:p>
        </w:tc>
      </w:tr>
      <w:tr w:rsidR="001A0EF8" w:rsidRPr="001A0EF8" w14:paraId="2210E9FF" w14:textId="77777777" w:rsidTr="00365D58">
        <w:trPr>
          <w:trHeight w:val="300"/>
        </w:trPr>
        <w:tc>
          <w:tcPr>
            <w:tcW w:w="5000" w:type="pct"/>
          </w:tcPr>
          <w:p w14:paraId="301B4ACA" w14:textId="05E8CCDF" w:rsidR="00492C0F" w:rsidRPr="001A0EF8" w:rsidRDefault="00492C0F" w:rsidP="00492C0F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Molloy phone:</w:t>
            </w:r>
          </w:p>
        </w:tc>
      </w:tr>
      <w:tr w:rsidR="001A0EF8" w:rsidRPr="001A0EF8" w14:paraId="5A62B11E" w14:textId="77777777" w:rsidTr="00365D58">
        <w:trPr>
          <w:trHeight w:val="300"/>
        </w:trPr>
        <w:tc>
          <w:tcPr>
            <w:tcW w:w="5000" w:type="pct"/>
          </w:tcPr>
          <w:p w14:paraId="0FDE334C" w14:textId="77777777" w:rsidR="00814681" w:rsidRPr="001A0EF8" w:rsidRDefault="00814681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A0EF8" w:rsidRPr="001A0EF8" w14:paraId="20585D86" w14:textId="77777777" w:rsidTr="00207563">
        <w:trPr>
          <w:trHeight w:val="300"/>
        </w:trPr>
        <w:tc>
          <w:tcPr>
            <w:tcW w:w="5000" w:type="pct"/>
          </w:tcPr>
          <w:p w14:paraId="7DEDA177" w14:textId="2437ED05" w:rsidR="00A72D47" w:rsidRPr="001A0EF8" w:rsidRDefault="001B07F3" w:rsidP="0099622E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Funding sources:</w:t>
            </w: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If you are seeking or have secured funding, upload a copy of the</w:t>
            </w:r>
            <w:r w:rsidR="007868EC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study description</w:t>
            </w:r>
            <w:r w:rsidR="00435E66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from</w:t>
            </w:r>
            <w:r w:rsidR="007868EC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35E66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</w:t>
            </w:r>
            <w:r w:rsidR="007868EC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</w:t>
            </w: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grant proposal and/or award communication.</w:t>
            </w:r>
          </w:p>
        </w:tc>
      </w:tr>
      <w:tr w:rsidR="001A0EF8" w:rsidRPr="001A0EF8" w14:paraId="742F57AA" w14:textId="77777777" w:rsidTr="00566A0F">
        <w:trPr>
          <w:trHeight w:val="30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C9250B7" w14:textId="391ABCD8" w:rsidR="00365D58" w:rsidRPr="001A0EF8" w:rsidRDefault="00365D58" w:rsidP="00207563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Internal:</w:t>
            </w:r>
          </w:p>
        </w:tc>
      </w:tr>
      <w:tr w:rsidR="001A0EF8" w:rsidRPr="001A0EF8" w14:paraId="4F7D9EDA" w14:textId="77777777" w:rsidTr="00566A0F">
        <w:trPr>
          <w:trHeight w:val="30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D2EDD12" w14:textId="77777777" w:rsidR="006260A8" w:rsidRDefault="00365D58" w:rsidP="0020756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External:</w:t>
            </w:r>
            <w:r w:rsidR="006260A8" w:rsidRPr="001A0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C14E490" w14:textId="77777777" w:rsidR="00E64EAB" w:rsidRPr="00E64EAB" w:rsidRDefault="00E64EAB" w:rsidP="00E64E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116175" w14:textId="77777777" w:rsidR="00E64EAB" w:rsidRPr="00E64EAB" w:rsidRDefault="00E64EAB" w:rsidP="00E64E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33FEE" w14:textId="77777777" w:rsidR="00E64EAB" w:rsidRPr="00E64EAB" w:rsidRDefault="00E64EAB" w:rsidP="00E64E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2FD89" w14:textId="77777777" w:rsidR="00E64EAB" w:rsidRDefault="00E64EAB" w:rsidP="00E64EA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EBEF436" w14:textId="77777777" w:rsidR="00E64EAB" w:rsidRPr="00E64EAB" w:rsidRDefault="00E64EAB" w:rsidP="00E64E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4C0B8" w14:textId="77777777" w:rsidR="00E64EAB" w:rsidRDefault="00E64EAB" w:rsidP="00E64EA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DB4F4A" w14:textId="57823D51" w:rsidR="00E64EAB" w:rsidRPr="00E64EAB" w:rsidRDefault="00E64EAB" w:rsidP="00E64EAB">
            <w:pPr>
              <w:tabs>
                <w:tab w:val="left" w:pos="3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ab/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5"/>
        <w:gridCol w:w="5125"/>
      </w:tblGrid>
      <w:tr w:rsidR="00C71D5C" w:rsidRPr="009B480C" w14:paraId="1894629C" w14:textId="77777777" w:rsidTr="00566A0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173"/>
          </w:tcPr>
          <w:p w14:paraId="071DAD77" w14:textId="77777777" w:rsidR="00C71D5C" w:rsidRPr="009B480C" w:rsidRDefault="00C71D5C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Section II. Study Description</w:t>
            </w:r>
          </w:p>
        </w:tc>
      </w:tr>
      <w:tr w:rsidR="004776A8" w:rsidRPr="009B480C" w14:paraId="246D8C2B" w14:textId="77777777" w:rsidTr="00566A0F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6876D00" w14:textId="7AAF3893" w:rsidR="004776A8" w:rsidRPr="009B480C" w:rsidRDefault="004776A8" w:rsidP="0004069B">
            <w:pPr>
              <w:tabs>
                <w:tab w:val="left" w:pos="360"/>
                <w:tab w:val="left" w:pos="2160"/>
                <w:tab w:val="left" w:pos="3240"/>
                <w:tab w:val="left" w:pos="4500"/>
                <w:tab w:val="left" w:pos="61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Please indicate whether the study meets the definition of </w:t>
            </w:r>
            <w:hyperlink r:id="rId13" w:history="1">
              <w:r w:rsidR="00C507CF" w:rsidRPr="00C40EFE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human subjects </w:t>
              </w:r>
              <w:r w:rsidRPr="00C40EFE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research</w:t>
              </w:r>
            </w:hyperlink>
            <w:r w:rsidR="003E12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873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by checking the </w:t>
            </w:r>
            <w:r w:rsidR="0028733A"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boxes </w:t>
            </w:r>
            <w:r w:rsidR="003E1239"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below</w:t>
            </w:r>
            <w:r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C3D55" w:rsidRPr="009B480C" w14:paraId="067EC8BB" w14:textId="77777777" w:rsidTr="0004069B">
        <w:trPr>
          <w:trHeight w:val="300"/>
        </w:trPr>
        <w:tc>
          <w:tcPr>
            <w:tcW w:w="5000" w:type="pct"/>
            <w:gridSpan w:val="2"/>
          </w:tcPr>
          <w:p w14:paraId="3A81FC3D" w14:textId="058C6CB5" w:rsidR="006F1BF5" w:rsidRDefault="00AC3D55" w:rsidP="008E50C2">
            <w:pPr>
              <w:tabs>
                <w:tab w:val="left" w:pos="1260"/>
                <w:tab w:val="left" w:pos="2160"/>
                <w:tab w:val="left" w:pos="3240"/>
                <w:tab w:val="left" w:pos="4500"/>
                <w:tab w:val="left" w:pos="61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52FD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Research</w:t>
            </w:r>
            <w:r w:rsidRPr="009B48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is defined by</w:t>
            </w:r>
            <w:r w:rsidR="00435E6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the</w:t>
            </w:r>
            <w:r w:rsidRPr="009B48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Department of Health and Human Services (DHHS) regulation</w:t>
            </w:r>
            <w:r w:rsidR="004776A8" w:rsidRPr="009B48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45 CFR 46.102 </w:t>
            </w:r>
            <w:r w:rsidRPr="009B48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 “a systematic investigation, including research development, testing, and evaluation, designed to develop or contribute to generalizable knowledge. Activities that meet this definition constitute research for purposes of this policy, </w:t>
            </w:r>
            <w:proofErr w:type="gramStart"/>
            <w:r w:rsidRPr="009B480C">
              <w:rPr>
                <w:rFonts w:ascii="Times New Roman" w:hAnsi="Times New Roman" w:cs="Times New Roman"/>
                <w:bCs/>
                <w:sz w:val="22"/>
                <w:szCs w:val="22"/>
              </w:rPr>
              <w:t>whether or not</w:t>
            </w:r>
            <w:proofErr w:type="gramEnd"/>
            <w:r w:rsidRPr="009B48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they are conducted or supported under a program that is considered research for other purposes.” </w:t>
            </w:r>
          </w:p>
          <w:p w14:paraId="034D9044" w14:textId="77777777" w:rsidR="00E977DE" w:rsidRDefault="00E977DE" w:rsidP="008E50C2">
            <w:pPr>
              <w:tabs>
                <w:tab w:val="left" w:pos="1260"/>
                <w:tab w:val="left" w:pos="2160"/>
                <w:tab w:val="left" w:pos="3240"/>
                <w:tab w:val="left" w:pos="4500"/>
                <w:tab w:val="left" w:pos="61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B3139D" w14:textId="77777777" w:rsidR="003D7935" w:rsidRPr="009B480C" w:rsidRDefault="003D7935" w:rsidP="003D7935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Does this study involve living human subjects?   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84567963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15263626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6E2C325" w14:textId="77777777" w:rsidR="003D7935" w:rsidRDefault="003D7935" w:rsidP="00E977DE">
            <w:pPr>
              <w:tabs>
                <w:tab w:val="left" w:pos="1260"/>
                <w:tab w:val="left" w:pos="2160"/>
                <w:tab w:val="left" w:pos="3240"/>
                <w:tab w:val="left" w:pos="4500"/>
                <w:tab w:val="left" w:pos="61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DDE21" w14:textId="77777777" w:rsidR="003D7935" w:rsidRPr="009B480C" w:rsidRDefault="003D7935" w:rsidP="003D7935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Will information or biospecimens be obtained through intervention from and/or interaction with living human subjects for subsequent use, study, and/or analysis?   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</w:rPr>
                <w:id w:val="44241890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143366163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757AF47" w14:textId="77777777" w:rsidR="003D7935" w:rsidRDefault="003D7935" w:rsidP="00E977DE">
            <w:pPr>
              <w:tabs>
                <w:tab w:val="left" w:pos="1260"/>
                <w:tab w:val="left" w:pos="2160"/>
                <w:tab w:val="left" w:pos="3240"/>
                <w:tab w:val="left" w:pos="4500"/>
                <w:tab w:val="left" w:pos="61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1C5AB3" w14:textId="7B80F6F6" w:rsidR="00CD2DAE" w:rsidRPr="009B480C" w:rsidRDefault="003D7935" w:rsidP="00E977DE">
            <w:pPr>
              <w:tabs>
                <w:tab w:val="left" w:pos="1260"/>
                <w:tab w:val="left" w:pos="2160"/>
                <w:tab w:val="left" w:pos="3240"/>
                <w:tab w:val="left" w:pos="4500"/>
                <w:tab w:val="left" w:pos="61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the </w:t>
            </w:r>
            <w:r w:rsidR="00AC3D55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study </w:t>
            </w:r>
            <w:r w:rsidR="00AC3D55" w:rsidRPr="009B480C">
              <w:rPr>
                <w:rFonts w:ascii="Times New Roman" w:hAnsi="Times New Roman" w:cs="Times New Roman"/>
                <w:b/>
                <w:sz w:val="22"/>
                <w:szCs w:val="22"/>
              </w:rPr>
              <w:t>a systematic investigation</w:t>
            </w:r>
            <w:r w:rsidR="00AC3D55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that involves a prospective research plan which incorporates data collection, both quantitative and qualitative, and data analysis to answer a research question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 w:rsidR="00E977D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CD2DAE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115486997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E17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80902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977DE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380902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191283983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E17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153BF62" w14:textId="77777777" w:rsidR="00AC3D55" w:rsidRPr="009B480C" w:rsidRDefault="00AC3D55" w:rsidP="0004069B">
            <w:pPr>
              <w:tabs>
                <w:tab w:val="left" w:pos="1260"/>
                <w:tab w:val="left" w:pos="2160"/>
                <w:tab w:val="left" w:pos="3240"/>
                <w:tab w:val="left" w:pos="4500"/>
                <w:tab w:val="left" w:pos="61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DAC2C" w14:textId="7CB73C68" w:rsidR="00E977DE" w:rsidRPr="009B480C" w:rsidRDefault="003D7935" w:rsidP="00E977DE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 t</w:t>
            </w:r>
            <w:r w:rsidR="00AC3D55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he study designed to develop </w:t>
            </w:r>
            <w:r w:rsidR="00AC3D55" w:rsidRPr="009B480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or</w:t>
            </w:r>
            <w:r w:rsidR="00AC3D55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contribute </w:t>
            </w:r>
            <w:r w:rsidR="00AC3D55" w:rsidRPr="009B480C">
              <w:rPr>
                <w:rFonts w:ascii="Times New Roman" w:hAnsi="Times New Roman" w:cs="Times New Roman"/>
                <w:b/>
                <w:sz w:val="22"/>
                <w:szCs w:val="22"/>
              </w:rPr>
              <w:t>generalizable knowledge</w:t>
            </w:r>
            <w:r w:rsidR="00AC3D55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which may be applied to populations outside of the specific study population or inform policy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 w:rsidR="00E17F4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977DE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36448972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E17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61219">
              <w:rPr>
                <w:rFonts w:ascii="Times New Roman" w:hAnsi="Times New Roman" w:cs="Times New Roman"/>
              </w:rPr>
              <w:t xml:space="preserve">     </w:t>
            </w:r>
            <w:r w:rsidR="00E977DE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168157665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E17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A8F0A47" w14:textId="77777777" w:rsidR="00E17F41" w:rsidRDefault="00E17F41" w:rsidP="003D7935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EC08E" w14:textId="4677E7F7" w:rsidR="003D7935" w:rsidRDefault="003D7935" w:rsidP="003D7935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the study an </w:t>
            </w:r>
            <w:r w:rsidRPr="006A4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action research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project?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</w:rPr>
                <w:id w:val="-15012708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156269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863BEF8" w14:textId="77777777" w:rsidR="003D7935" w:rsidRDefault="003D7935" w:rsidP="003D7935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2B24B" w14:textId="4AC6A517" w:rsidR="003D7935" w:rsidRPr="009B480C" w:rsidRDefault="003D7935" w:rsidP="005A3C8E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16320">
              <w:rPr>
                <w:rFonts w:ascii="Times New Roman" w:hAnsi="Times New Roman" w:cs="Times New Roman"/>
                <w:sz w:val="22"/>
                <w:szCs w:val="22"/>
              </w:rPr>
              <w:t xml:space="preserve">Is the study a </w:t>
            </w:r>
            <w:r w:rsidRPr="003163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quality assurance/quality improvement evidence-based practice</w:t>
            </w:r>
            <w:r w:rsidR="002D3EE0" w:rsidRPr="003163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6320">
              <w:rPr>
                <w:rFonts w:ascii="Times New Roman" w:hAnsi="Times New Roman" w:cs="Times New Roman"/>
                <w:sz w:val="22"/>
                <w:szCs w:val="22"/>
              </w:rPr>
              <w:t>project?</w:t>
            </w:r>
            <w:r w:rsidR="005A3C8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="006A489D" w:rsidRPr="009B480C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proofErr w:type="gramEnd"/>
            <w:r w:rsidR="006A489D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7551749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6A4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A489D">
              <w:rPr>
                <w:rFonts w:ascii="Times New Roman" w:hAnsi="Times New Roman" w:cs="Times New Roman"/>
              </w:rPr>
              <w:t xml:space="preserve">     </w:t>
            </w:r>
            <w:r w:rsidR="006A489D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8068513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6A4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1B07F3" w:rsidRPr="009B480C" w14:paraId="0F8FB8C0" w14:textId="77777777" w:rsidTr="0004069B">
        <w:trPr>
          <w:trHeight w:val="300"/>
        </w:trPr>
        <w:tc>
          <w:tcPr>
            <w:tcW w:w="5000" w:type="pct"/>
            <w:gridSpan w:val="2"/>
          </w:tcPr>
          <w:p w14:paraId="52A49908" w14:textId="5D6E7B4E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Please provide detailed description</w:t>
            </w:r>
            <w:r w:rsidR="00430C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F4D63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by answering the questions below</w:t>
            </w:r>
            <w:r w:rsidR="00EF4D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435E6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87B6C" w:rsidRPr="009B480C" w14:paraId="1349CA95" w14:textId="77777777" w:rsidTr="00C87B6C">
        <w:trPr>
          <w:trHeight w:val="300"/>
        </w:trPr>
        <w:tc>
          <w:tcPr>
            <w:tcW w:w="5000" w:type="pct"/>
            <w:gridSpan w:val="2"/>
          </w:tcPr>
          <w:p w14:paraId="7D4DD533" w14:textId="77777777" w:rsidR="00C87B6C" w:rsidRDefault="00C87B6C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Title of the study: </w:t>
            </w:r>
          </w:p>
          <w:p w14:paraId="3EF68B46" w14:textId="2B7DB10E" w:rsidR="00461219" w:rsidRPr="00FE58A6" w:rsidRDefault="00461219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7B6C" w:rsidRPr="009B480C" w14:paraId="3A627351" w14:textId="77777777" w:rsidTr="00C87B6C">
        <w:trPr>
          <w:trHeight w:val="300"/>
        </w:trPr>
        <w:tc>
          <w:tcPr>
            <w:tcW w:w="5000" w:type="pct"/>
            <w:gridSpan w:val="2"/>
          </w:tcPr>
          <w:p w14:paraId="0B1788D8" w14:textId="77777777" w:rsidR="00C87B6C" w:rsidRDefault="00C87B6C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Study duration (anticipated start and completion dates): </w:t>
            </w:r>
          </w:p>
          <w:p w14:paraId="0191331C" w14:textId="7CF0BC02" w:rsidR="00461219" w:rsidRPr="00FE58A6" w:rsidRDefault="00461219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7B6C" w:rsidRPr="009B480C" w14:paraId="5B0CB92D" w14:textId="77777777" w:rsidTr="00C87B6C">
        <w:trPr>
          <w:trHeight w:val="300"/>
        </w:trPr>
        <w:tc>
          <w:tcPr>
            <w:tcW w:w="5000" w:type="pct"/>
            <w:gridSpan w:val="2"/>
          </w:tcPr>
          <w:p w14:paraId="24AE152D" w14:textId="08B9B14D" w:rsidR="00461219" w:rsidRDefault="00C87B6C" w:rsidP="0028733A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Relevant</w:t>
            </w:r>
            <w:r w:rsidR="002873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literature review synopsis with key citations: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BA744F1" w14:textId="5C752C27" w:rsidR="0028733A" w:rsidRPr="0028733A" w:rsidRDefault="0028733A" w:rsidP="0028733A"/>
        </w:tc>
      </w:tr>
      <w:tr w:rsidR="00C87B6C" w:rsidRPr="009B480C" w14:paraId="43DEC3C1" w14:textId="77777777" w:rsidTr="00C87B6C">
        <w:trPr>
          <w:trHeight w:val="300"/>
        </w:trPr>
        <w:tc>
          <w:tcPr>
            <w:tcW w:w="5000" w:type="pct"/>
            <w:gridSpan w:val="2"/>
          </w:tcPr>
          <w:p w14:paraId="374F3FB7" w14:textId="77777777" w:rsidR="00C87B6C" w:rsidRDefault="00C87B6C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Aims of the study with hypotheses/key questions: </w:t>
            </w:r>
          </w:p>
          <w:p w14:paraId="438AEE24" w14:textId="5AD6AA57" w:rsidR="00461219" w:rsidRPr="00FE58A6" w:rsidRDefault="00461219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625" w:rsidRPr="009B480C" w14:paraId="55956456" w14:textId="77777777" w:rsidTr="00C57625">
        <w:trPr>
          <w:trHeight w:val="300"/>
        </w:trPr>
        <w:tc>
          <w:tcPr>
            <w:tcW w:w="5000" w:type="pct"/>
            <w:gridSpan w:val="2"/>
          </w:tcPr>
          <w:p w14:paraId="69AE7927" w14:textId="77777777" w:rsidR="00C57625" w:rsidRDefault="00C57625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 design and methodology:</w:t>
            </w:r>
          </w:p>
          <w:p w14:paraId="680CFEBC" w14:textId="350A5AC4" w:rsidR="00461219" w:rsidRPr="00FE58A6" w:rsidRDefault="00461219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1BF5" w:rsidRPr="009B480C" w14:paraId="0D6BB405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623459F3" w14:textId="77777777" w:rsidR="006F1BF5" w:rsidRPr="009B480C" w:rsidRDefault="006F1BF5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Section III. Research Subjects</w:t>
            </w:r>
          </w:p>
        </w:tc>
      </w:tr>
      <w:tr w:rsidR="001B07F3" w:rsidRPr="009B480C" w14:paraId="4BA94875" w14:textId="77777777" w:rsidTr="0004069B">
        <w:trPr>
          <w:trHeight w:val="300"/>
        </w:trPr>
        <w:tc>
          <w:tcPr>
            <w:tcW w:w="5000" w:type="pct"/>
            <w:gridSpan w:val="2"/>
          </w:tcPr>
          <w:p w14:paraId="33B541C7" w14:textId="28939964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Please provide details of the research </w:t>
            </w:r>
            <w:r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subjects</w:t>
            </w:r>
            <w:r w:rsidR="00FF4CC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F4CCD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by answering the questions </w:t>
            </w:r>
            <w:r w:rsidR="00FF4CC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below</w:t>
            </w:r>
            <w:r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C74366" w:rsidRPr="009B480C" w14:paraId="52F56770" w14:textId="77777777" w:rsidTr="00C74366">
        <w:trPr>
          <w:trHeight w:val="300"/>
        </w:trPr>
        <w:tc>
          <w:tcPr>
            <w:tcW w:w="5000" w:type="pct"/>
            <w:gridSpan w:val="2"/>
          </w:tcPr>
          <w:p w14:paraId="12A1598E" w14:textId="0C9CBE76" w:rsidR="00C74366" w:rsidRPr="009B480C" w:rsidRDefault="003F04DA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Projected</w:t>
            </w:r>
            <w:r w:rsidR="00C74366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number of subjects: </w:t>
            </w:r>
          </w:p>
        </w:tc>
      </w:tr>
      <w:tr w:rsidR="00C74366" w:rsidRPr="009B480C" w14:paraId="5DB60B2D" w14:textId="77777777" w:rsidTr="00C74366">
        <w:trPr>
          <w:trHeight w:val="300"/>
        </w:trPr>
        <w:tc>
          <w:tcPr>
            <w:tcW w:w="5000" w:type="pct"/>
            <w:gridSpan w:val="2"/>
          </w:tcPr>
          <w:p w14:paraId="064D4754" w14:textId="3B5CC6DB" w:rsidR="00C74366" w:rsidRPr="009B480C" w:rsidRDefault="00C74366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Age range: </w:t>
            </w:r>
          </w:p>
        </w:tc>
      </w:tr>
      <w:tr w:rsidR="007A17CE" w:rsidRPr="009B480C" w14:paraId="08C45EA1" w14:textId="77777777" w:rsidTr="0004069B">
        <w:trPr>
          <w:trHeight w:val="300"/>
        </w:trPr>
        <w:tc>
          <w:tcPr>
            <w:tcW w:w="5000" w:type="pct"/>
            <w:gridSpan w:val="2"/>
          </w:tcPr>
          <w:p w14:paraId="625A3D65" w14:textId="77777777" w:rsidR="00AA2329" w:rsidRDefault="005D1CA1" w:rsidP="002C3F02">
            <w:pPr>
              <w:pStyle w:val="Heading1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Describe the study subject population</w:t>
            </w:r>
            <w:r w:rsidR="001B07F3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</w:p>
          <w:p w14:paraId="2BD796E3" w14:textId="3B21723F" w:rsidR="00492C0F" w:rsidRPr="00492C0F" w:rsidRDefault="00492C0F" w:rsidP="00492C0F"/>
        </w:tc>
      </w:tr>
      <w:tr w:rsidR="00461219" w:rsidRPr="009B480C" w14:paraId="02DA2A65" w14:textId="77777777" w:rsidTr="0004069B">
        <w:trPr>
          <w:trHeight w:val="300"/>
        </w:trPr>
        <w:tc>
          <w:tcPr>
            <w:tcW w:w="5000" w:type="pct"/>
            <w:gridSpan w:val="2"/>
          </w:tcPr>
          <w:p w14:paraId="50A0F0EE" w14:textId="67F397D2" w:rsidR="003F629F" w:rsidRDefault="00665D20" w:rsidP="002C3F02">
            <w:pPr>
              <w:pStyle w:val="Heading1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Some populations require additional </w:t>
            </w:r>
            <w:proofErr w:type="gramStart"/>
            <w:r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protections</w:t>
            </w:r>
            <w:proofErr w:type="gramEnd"/>
            <w:r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</w:t>
            </w:r>
            <w:proofErr w:type="gramStart"/>
            <w:r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considerations</w:t>
            </w:r>
            <w:proofErr w:type="gramEnd"/>
            <w:r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CD7A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Will the</w:t>
            </w:r>
            <w:r w:rsidR="00461219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study </w:t>
            </w:r>
            <w:r w:rsidR="00FD7D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subject</w:t>
            </w:r>
            <w:r w:rsidR="00461219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population</w:t>
            </w:r>
            <w:r w:rsidR="00CD7A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1219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include any of the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14" w:history="1">
              <w:r w:rsidRPr="00316320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Vulnerable Populations</w:t>
              </w:r>
            </w:hyperlink>
            <w:r w:rsidR="00461219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listed below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8248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</w:t>
            </w:r>
            <w:r w:rsidR="0082485A" w:rsidRPr="00665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178639233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D1CA1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2485A" w:rsidRPr="008248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</w:t>
            </w:r>
            <w:r w:rsidR="0082485A" w:rsidRPr="00665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58465815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D1CA1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2485A" w:rsidRPr="00665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</w:t>
            </w:r>
          </w:p>
          <w:p w14:paraId="47050656" w14:textId="65C4E51C" w:rsidR="00461219" w:rsidRDefault="00CD7A13" w:rsidP="002C3F02">
            <w:pPr>
              <w:pStyle w:val="Heading1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461219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rovide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the </w:t>
            </w:r>
            <w:r w:rsidR="00665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rationale</w:t>
            </w:r>
            <w:r w:rsidR="00665D20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1219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 including </w:t>
            </w:r>
            <w:r w:rsidR="00766D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vulnerable subjects</w:t>
            </w:r>
            <w:r w:rsidR="00461219" w:rsidRPr="00110E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 the </w:t>
            </w:r>
            <w:r w:rsidR="00461219" w:rsidRPr="00492C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</w:t>
            </w:r>
            <w:r w:rsidR="0007082C" w:rsidRPr="00492C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here.</w:t>
            </w:r>
          </w:p>
          <w:p w14:paraId="339F5705" w14:textId="0F544C80" w:rsidR="0082485A" w:rsidRPr="0082485A" w:rsidRDefault="0082485A" w:rsidP="0082485A"/>
        </w:tc>
      </w:tr>
      <w:tr w:rsidR="00DA35A6" w:rsidRPr="009B480C" w14:paraId="0CA7AF6A" w14:textId="77777777" w:rsidTr="00DA35A6">
        <w:trPr>
          <w:trHeight w:val="300"/>
        </w:trPr>
        <w:tc>
          <w:tcPr>
            <w:tcW w:w="5000" w:type="pct"/>
            <w:gridSpan w:val="2"/>
          </w:tcPr>
          <w:p w14:paraId="6EDF6EB9" w14:textId="2B1910EB" w:rsidR="00DA35A6" w:rsidRPr="00316320" w:rsidRDefault="00DA35A6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Children</w:t>
            </w:r>
            <w:r w:rsidRPr="0031632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82485A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ee Section V</w:t>
            </w:r>
            <w:r w:rsidR="006B33BE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for specific considerations.</w:t>
            </w:r>
          </w:p>
        </w:tc>
      </w:tr>
      <w:tr w:rsidR="00DA35A6" w:rsidRPr="009B480C" w14:paraId="1D21D025" w14:textId="77777777" w:rsidTr="00DA35A6">
        <w:trPr>
          <w:trHeight w:val="300"/>
        </w:trPr>
        <w:tc>
          <w:tcPr>
            <w:tcW w:w="5000" w:type="pct"/>
            <w:gridSpan w:val="2"/>
          </w:tcPr>
          <w:p w14:paraId="4D3C4B4E" w14:textId="5AFAF470" w:rsidR="00DA35A6" w:rsidRPr="00316320" w:rsidRDefault="00DA35A6" w:rsidP="00DE4068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Individuals with </w:t>
            </w:r>
            <w:r w:rsidR="00EC2847"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i</w:t>
            </w: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mpaired </w:t>
            </w:r>
            <w:r w:rsidR="00EC2847"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c</w:t>
            </w: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ognitive </w:t>
            </w:r>
            <w:r w:rsidR="00EC2847"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a</w:t>
            </w: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bilities</w:t>
            </w:r>
            <w:r w:rsidRPr="0031632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</w:t>
            </w:r>
            <w:r w:rsidR="0082485A" w:rsidRPr="0031632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2485A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ee Section V</w:t>
            </w:r>
            <w:r w:rsidR="006B33BE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for specific considerations.</w:t>
            </w:r>
          </w:p>
        </w:tc>
      </w:tr>
      <w:tr w:rsidR="00F46D0D" w:rsidRPr="009B480C" w14:paraId="3CD3DAF1" w14:textId="77777777" w:rsidTr="00F46D0D">
        <w:trPr>
          <w:trHeight w:val="300"/>
        </w:trPr>
        <w:tc>
          <w:tcPr>
            <w:tcW w:w="5000" w:type="pct"/>
            <w:gridSpan w:val="2"/>
          </w:tcPr>
          <w:p w14:paraId="09988FDE" w14:textId="5FD28E8C" w:rsidR="00F46D0D" w:rsidRPr="00316320" w:rsidRDefault="00F46D0D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Prisoners</w:t>
            </w:r>
            <w:r w:rsidRPr="0031632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</w:t>
            </w: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82485A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ontact the IRB for Federal requirements </w:t>
            </w:r>
            <w:r w:rsidR="003F629F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regarding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this specific subject population.</w:t>
            </w:r>
          </w:p>
        </w:tc>
      </w:tr>
      <w:tr w:rsidR="00F46D0D" w:rsidRPr="009B480C" w14:paraId="693B6C1E" w14:textId="77777777" w:rsidTr="00F46D0D">
        <w:trPr>
          <w:trHeight w:val="300"/>
        </w:trPr>
        <w:tc>
          <w:tcPr>
            <w:tcW w:w="5000" w:type="pct"/>
            <w:gridSpan w:val="2"/>
          </w:tcPr>
          <w:p w14:paraId="18FE276E" w14:textId="1641F939" w:rsidR="00F46D0D" w:rsidRPr="00316320" w:rsidRDefault="00F46D0D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163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lastRenderedPageBreak/>
              <w:t>Pregnant women and fetuses</w:t>
            </w:r>
            <w:r w:rsidRPr="0031632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</w:t>
            </w:r>
            <w:r w:rsidR="0082485A" w:rsidRPr="0031632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2485A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ontact the IRB for Federal requirements </w:t>
            </w:r>
            <w:r w:rsidR="0082485A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regarding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this specific subject</w:t>
            </w:r>
            <w:r w:rsidR="0082485A"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163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population.</w:t>
            </w:r>
          </w:p>
        </w:tc>
      </w:tr>
      <w:tr w:rsidR="006F76B0" w:rsidRPr="009B480C" w14:paraId="384D0233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7E30FC53" w14:textId="77777777" w:rsidR="006F76B0" w:rsidRPr="009B480C" w:rsidRDefault="006F76B0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Section IV.  Subject Recruitment </w:t>
            </w:r>
          </w:p>
        </w:tc>
      </w:tr>
      <w:tr w:rsidR="001B07F3" w:rsidRPr="009B480C" w14:paraId="0D72BF39" w14:textId="77777777" w:rsidTr="0004069B">
        <w:trPr>
          <w:trHeight w:val="300"/>
        </w:trPr>
        <w:tc>
          <w:tcPr>
            <w:tcW w:w="5000" w:type="pct"/>
            <w:gridSpan w:val="2"/>
          </w:tcPr>
          <w:p w14:paraId="17A76FA5" w14:textId="3C0227C4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Please provide details of the recruitment </w:t>
            </w:r>
            <w:r w:rsidR="00767A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(identification and invitation) </w:t>
            </w:r>
            <w:r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process</w:t>
            </w:r>
            <w:r w:rsidR="00EF4D63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by answering the questions below</w:t>
            </w:r>
            <w:r w:rsidR="00EF4D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D87259" w:rsidRPr="009B480C" w14:paraId="272A9273" w14:textId="77777777" w:rsidTr="00D87259">
        <w:trPr>
          <w:trHeight w:val="300"/>
        </w:trPr>
        <w:tc>
          <w:tcPr>
            <w:tcW w:w="5000" w:type="pct"/>
            <w:gridSpan w:val="2"/>
          </w:tcPr>
          <w:p w14:paraId="7FC3A256" w14:textId="69B7F81D" w:rsidR="00D87259" w:rsidRDefault="00D8725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inclusion/exclusion criteria. Provide a rationale for the inclusion or exclusion of specific subject populations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5F6B01A2" w14:textId="298C11B9" w:rsidR="00DA0F92" w:rsidRPr="00FE58A6" w:rsidRDefault="00DA0F92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259" w:rsidRPr="009B480C" w14:paraId="05402C6B" w14:textId="77777777" w:rsidTr="00D87259">
        <w:trPr>
          <w:trHeight w:val="300"/>
        </w:trPr>
        <w:tc>
          <w:tcPr>
            <w:tcW w:w="5000" w:type="pct"/>
            <w:gridSpan w:val="2"/>
          </w:tcPr>
          <w:p w14:paraId="785F2987" w14:textId="23C56B19" w:rsidR="00D87259" w:rsidRDefault="00D8725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What tool</w:t>
            </w:r>
            <w:r w:rsidR="00D410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 (e.g., flyers, social media scripts</w:t>
            </w:r>
            <w:r w:rsidR="00464A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permission from datasets</w:t>
            </w:r>
            <w:r w:rsidR="00D410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85B05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will be used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 recruit study subjects? Please upload these tools to the IRBNet package of this study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00157C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2A9C039" w14:textId="1F287BD5" w:rsidR="00DA0F92" w:rsidRPr="00FE58A6" w:rsidRDefault="00DA0F92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7D7" w:rsidRPr="009B480C" w14:paraId="551D340F" w14:textId="77777777" w:rsidTr="007C37D7">
        <w:trPr>
          <w:trHeight w:val="300"/>
        </w:trPr>
        <w:tc>
          <w:tcPr>
            <w:tcW w:w="5000" w:type="pct"/>
            <w:gridSpan w:val="2"/>
          </w:tcPr>
          <w:p w14:paraId="44C97F9D" w14:textId="2A50E559" w:rsidR="007C37D7" w:rsidRDefault="007C37D7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the study recruitment plan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4E28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Include details of the role of external sites/organizations in the study, if applicable.</w:t>
            </w:r>
          </w:p>
          <w:p w14:paraId="0EF4819E" w14:textId="7D92316C" w:rsidR="00DA0F92" w:rsidRPr="00C8020C" w:rsidRDefault="00DA0F92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7D7" w:rsidRPr="009B480C" w14:paraId="27A9666A" w14:textId="77777777" w:rsidTr="007C37D7">
        <w:trPr>
          <w:trHeight w:val="300"/>
        </w:trPr>
        <w:tc>
          <w:tcPr>
            <w:tcW w:w="5000" w:type="pct"/>
            <w:gridSpan w:val="2"/>
          </w:tcPr>
          <w:p w14:paraId="252E15FA" w14:textId="0E70A0DC" w:rsidR="00665D20" w:rsidRPr="00665D20" w:rsidRDefault="007C37D7" w:rsidP="00824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5D20">
              <w:rPr>
                <w:rFonts w:ascii="Times New Roman" w:hAnsi="Times New Roman" w:cs="Times New Roman"/>
                <w:sz w:val="22"/>
                <w:szCs w:val="22"/>
              </w:rPr>
              <w:t>Has permission been requested and obtained from sites/agencies to recruit subjects through either posting flyers or handouts, or to administer surveys or interact with potential subjects or their data?</w:t>
            </w:r>
            <w:r w:rsidR="00665D20" w:rsidRPr="001D13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5D20" w:rsidRPr="00665D20">
              <w:rPr>
                <w:rFonts w:ascii="Times New Roman" w:hAnsi="Times New Roman" w:cs="Times New Roman"/>
                <w:sz w:val="22"/>
                <w:szCs w:val="22"/>
              </w:rPr>
              <w:t xml:space="preserve">     Yes </w:t>
            </w:r>
            <w:sdt>
              <w:sdtPr>
                <w:rPr>
                  <w:rFonts w:ascii="Times New Roman" w:hAnsi="Times New Roman" w:cs="Times New Roman"/>
                </w:rPr>
                <w:id w:val="-6778853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A973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5D20" w:rsidRPr="0082485A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665D20" w:rsidRPr="00665D20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5882316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A973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5D20" w:rsidRPr="00665D20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14:paraId="5C905212" w14:textId="67341424" w:rsidR="007C37D7" w:rsidRPr="009E5219" w:rsidRDefault="007C37D7" w:rsidP="009E5219">
            <w:pPr>
              <w:pStyle w:val="Heading1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5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upload the request/permission letter or email correspondence to the IRBNet package of this study</w:t>
            </w:r>
            <w:r w:rsidR="00DA0F92" w:rsidRPr="00665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4E28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1B07F3" w:rsidRPr="009B480C" w14:paraId="04CA80A4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28CABD3C" w14:textId="77777777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Section V. Informed Consent</w:t>
            </w:r>
          </w:p>
        </w:tc>
      </w:tr>
      <w:tr w:rsidR="001B07F3" w:rsidRPr="009B480C" w14:paraId="4268E3DB" w14:textId="77777777" w:rsidTr="0004069B">
        <w:trPr>
          <w:trHeight w:val="300"/>
        </w:trPr>
        <w:tc>
          <w:tcPr>
            <w:tcW w:w="5000" w:type="pct"/>
            <w:gridSpan w:val="2"/>
          </w:tcPr>
          <w:p w14:paraId="67B5BEE2" w14:textId="4B57A04A" w:rsidR="00FE58A6" w:rsidRPr="005B7052" w:rsidRDefault="00387A88" w:rsidP="005B7052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Please contact the IRB if the study </w:t>
            </w:r>
            <w:r w:rsidRPr="00F6082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requires a </w:t>
            </w:r>
            <w:hyperlink r:id="rId15" w:history="1">
              <w:r w:rsidRPr="00F60821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Waiver of Informed Consent</w:t>
              </w:r>
            </w:hyperlink>
            <w:r w:rsidRPr="009B480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B7052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Please upload copies of the informed </w:t>
            </w:r>
            <w:hyperlink r:id="rId16" w:history="1">
              <w:r w:rsidR="005B7052" w:rsidRPr="001A0EF8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consent</w:t>
              </w:r>
            </w:hyperlink>
            <w:r w:rsidR="005B7052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and/or </w:t>
            </w:r>
            <w:hyperlink r:id="rId17" w:history="1">
              <w:r w:rsidR="005B7052" w:rsidRPr="001A0EF8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assent</w:t>
              </w:r>
            </w:hyperlink>
            <w:r w:rsidR="005B7052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forms to the IRBNet package of the study.  </w:t>
            </w:r>
          </w:p>
        </w:tc>
      </w:tr>
      <w:tr w:rsidR="00411926" w:rsidRPr="009B480C" w14:paraId="5516BFE8" w14:textId="77777777" w:rsidTr="00411926">
        <w:trPr>
          <w:trHeight w:val="300"/>
        </w:trPr>
        <w:tc>
          <w:tcPr>
            <w:tcW w:w="5000" w:type="pct"/>
            <w:gridSpan w:val="2"/>
          </w:tcPr>
          <w:p w14:paraId="78CAC415" w14:textId="328BC143" w:rsidR="00411926" w:rsidRDefault="00411926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when and where consent will be obtained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148E8C6" w14:textId="3E8AED9A" w:rsidR="00FE58A6" w:rsidRPr="00C8020C" w:rsidRDefault="00FE58A6" w:rsidP="00C802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926" w:rsidRPr="009B480C" w14:paraId="439A32F0" w14:textId="77777777" w:rsidTr="00411926">
        <w:trPr>
          <w:trHeight w:val="300"/>
        </w:trPr>
        <w:tc>
          <w:tcPr>
            <w:tcW w:w="5000" w:type="pct"/>
            <w:gridSpan w:val="2"/>
          </w:tcPr>
          <w:p w14:paraId="560E90AC" w14:textId="77777777" w:rsidR="00DA0F92" w:rsidRDefault="00411926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who, on the study team, will obtain consent from subjects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28BF07C7" w14:textId="72CA0343" w:rsidR="00411926" w:rsidRPr="009B480C" w:rsidRDefault="00411926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11926" w:rsidRPr="009B480C" w14:paraId="739753E8" w14:textId="77777777" w:rsidTr="00411926">
        <w:trPr>
          <w:trHeight w:val="300"/>
        </w:trPr>
        <w:tc>
          <w:tcPr>
            <w:tcW w:w="5000" w:type="pct"/>
            <w:gridSpan w:val="2"/>
          </w:tcPr>
          <w:p w14:paraId="35050641" w14:textId="2106FBFA" w:rsidR="00411926" w:rsidRDefault="00411926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Describe how the 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ability</w:t>
            </w:r>
            <w:r w:rsidR="008A39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/capability</w:t>
            </w:r>
            <w:r w:rsidR="00DA0F92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 consent will be assessed for all subjects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7194C6B0" w14:textId="1A0D69E2" w:rsidR="00DA0F92" w:rsidRPr="00C8020C" w:rsidRDefault="00DA0F92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926" w:rsidRPr="009B480C" w14:paraId="0272C765" w14:textId="77777777" w:rsidTr="00411926">
        <w:trPr>
          <w:trHeight w:val="300"/>
        </w:trPr>
        <w:tc>
          <w:tcPr>
            <w:tcW w:w="5000" w:type="pct"/>
            <w:gridSpan w:val="2"/>
          </w:tcPr>
          <w:p w14:paraId="47D65545" w14:textId="53CEBFE3" w:rsidR="00411926" w:rsidRPr="009B480C" w:rsidRDefault="00411926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will consent be documented if enrollment of subjects who cannot read or understand the consent form, due to sensory, physical</w:t>
            </w:r>
            <w:r w:rsidR="006141F7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and/or cognitive impairments, literacy, or other issues is anticipated?</w:t>
            </w:r>
          </w:p>
          <w:p w14:paraId="62D0E1C9" w14:textId="5BC3D432" w:rsidR="006141F7" w:rsidRPr="009B480C" w:rsidRDefault="006141F7" w:rsidP="0030546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316DF" w:rsidRPr="009B480C" w14:paraId="7636E661" w14:textId="77777777" w:rsidTr="00411926">
        <w:trPr>
          <w:trHeight w:val="300"/>
        </w:trPr>
        <w:tc>
          <w:tcPr>
            <w:tcW w:w="5000" w:type="pct"/>
            <w:gridSpan w:val="2"/>
          </w:tcPr>
          <w:p w14:paraId="40B4E160" w14:textId="21525A9F" w:rsidR="00B316DF" w:rsidRPr="009B480C" w:rsidRDefault="00B316DF" w:rsidP="00C000E7">
            <w:pPr>
              <w:pStyle w:val="Heading1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Will informed consent be obtained from study subjects’ legally authorized representatives</w:t>
            </w:r>
            <w:r w:rsidR="004E28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141F7" w:rsidRPr="009B480C" w14:paraId="34C42508" w14:textId="77777777" w:rsidTr="006141F7">
        <w:trPr>
          <w:trHeight w:val="300"/>
        </w:trPr>
        <w:tc>
          <w:tcPr>
            <w:tcW w:w="5000" w:type="pct"/>
            <w:gridSpan w:val="2"/>
          </w:tcPr>
          <w:p w14:paraId="557D71C5" w14:textId="762E3127" w:rsidR="006141F7" w:rsidRPr="009B480C" w:rsidRDefault="006141F7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will assent be obtained from children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if applicable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</w:t>
            </w:r>
          </w:p>
          <w:p w14:paraId="231D43F0" w14:textId="77777777" w:rsidR="006141F7" w:rsidRPr="009B480C" w:rsidRDefault="006141F7" w:rsidP="00B316DF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316DF" w:rsidRPr="009B480C" w14:paraId="63505677" w14:textId="77777777" w:rsidTr="006141F7">
        <w:trPr>
          <w:trHeight w:val="300"/>
        </w:trPr>
        <w:tc>
          <w:tcPr>
            <w:tcW w:w="5000" w:type="pct"/>
            <w:gridSpan w:val="2"/>
          </w:tcPr>
          <w:p w14:paraId="31A55B42" w14:textId="0034C2B0" w:rsidR="00B316DF" w:rsidRPr="009B480C" w:rsidRDefault="00B316DF" w:rsidP="00B316DF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How will parental and/or </w:t>
            </w:r>
            <w:r w:rsidR="00B20E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legally authorized representative</w:t>
            </w:r>
            <w:r w:rsidR="00CB5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’s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permission be obtained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if applicable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</w:t>
            </w:r>
          </w:p>
          <w:p w14:paraId="0BC01773" w14:textId="77777777" w:rsidR="00B316DF" w:rsidRPr="009B480C" w:rsidRDefault="00B316DF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316DF" w:rsidRPr="009B480C" w14:paraId="4E315337" w14:textId="77777777" w:rsidTr="006141F7">
        <w:trPr>
          <w:trHeight w:val="300"/>
        </w:trPr>
        <w:tc>
          <w:tcPr>
            <w:tcW w:w="5000" w:type="pct"/>
            <w:gridSpan w:val="2"/>
          </w:tcPr>
          <w:p w14:paraId="287290FF" w14:textId="031D95F6" w:rsidR="00B316DF" w:rsidRPr="009B480C" w:rsidRDefault="00B316DF" w:rsidP="00C000E7">
            <w:pPr>
              <w:pStyle w:val="Heading1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Will the study enroll children who are wards of the State or any other agency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if applicable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</w:t>
            </w:r>
          </w:p>
        </w:tc>
      </w:tr>
      <w:tr w:rsidR="00B316DF" w:rsidRPr="009B480C" w14:paraId="6B3E5205" w14:textId="77777777" w:rsidTr="006141F7">
        <w:trPr>
          <w:trHeight w:val="300"/>
        </w:trPr>
        <w:tc>
          <w:tcPr>
            <w:tcW w:w="5000" w:type="pct"/>
            <w:gridSpan w:val="2"/>
          </w:tcPr>
          <w:p w14:paraId="03DF1086" w14:textId="7CBCF9F9" w:rsidR="00B316DF" w:rsidRPr="009B480C" w:rsidRDefault="00B316DF" w:rsidP="00B316DF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will informed consent</w:t>
            </w:r>
            <w:r w:rsidR="004E28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/assent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permission be obtained for 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chil</w:t>
            </w:r>
            <w:r w:rsidR="006500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dren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who are wards of the State</w:t>
            </w:r>
            <w:r w:rsidR="00B50C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or any other agency</w:t>
            </w:r>
            <w:r w:rsidR="00B50C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participate in the study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if applicable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</w:t>
            </w:r>
          </w:p>
          <w:p w14:paraId="6D583035" w14:textId="77777777" w:rsidR="00B316DF" w:rsidRPr="009B480C" w:rsidRDefault="00B316DF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B07F3" w:rsidRPr="009B480C" w14:paraId="5A9D99BE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63CD6B63" w14:textId="1CA7A816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Section VI. Research </w:t>
            </w:r>
            <w:r w:rsidR="00D4113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rocedures</w:t>
            </w:r>
          </w:p>
        </w:tc>
      </w:tr>
      <w:tr w:rsidR="001B07F3" w:rsidRPr="009B480C" w14:paraId="43D226A7" w14:textId="77777777" w:rsidTr="0004069B">
        <w:trPr>
          <w:trHeight w:val="300"/>
        </w:trPr>
        <w:tc>
          <w:tcPr>
            <w:tcW w:w="5000" w:type="pct"/>
            <w:gridSpan w:val="2"/>
          </w:tcPr>
          <w:p w14:paraId="6B1FF3A0" w14:textId="45818DCE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Please provide details of what the subjects </w:t>
            </w:r>
            <w:r w:rsidR="00443F46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will be asked to do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when they are enrolled in the </w:t>
            </w:r>
            <w:r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F4D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F4D63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by answering the questions below</w:t>
            </w:r>
            <w:r w:rsidRPr="00492C0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.  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Upload copies of </w:t>
            </w:r>
            <w:r w:rsidR="00D4113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instruments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or protocols to </w:t>
            </w:r>
            <w:r w:rsidR="00443F46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IRBNet</w:t>
            </w:r>
            <w:r w:rsidR="00443F46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package of this study</w:t>
            </w:r>
            <w:r w:rsidR="00B808DD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106C0" w:rsidRPr="009B480C" w14:paraId="0CB503F3" w14:textId="77777777" w:rsidTr="009106C0">
        <w:trPr>
          <w:trHeight w:val="300"/>
        </w:trPr>
        <w:tc>
          <w:tcPr>
            <w:tcW w:w="5000" w:type="pct"/>
            <w:gridSpan w:val="2"/>
          </w:tcPr>
          <w:p w14:paraId="18351FD3" w14:textId="4B6F211D" w:rsidR="009106C0" w:rsidRPr="009B480C" w:rsidRDefault="009106C0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What </w:t>
            </w:r>
            <w:r w:rsidR="00D411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instruments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(e.g.</w:t>
            </w:r>
            <w:r w:rsidR="00D411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surveys, tests) or protocols (e.g.</w:t>
            </w:r>
            <w:r w:rsidR="00D411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interviews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observations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will be used in the study?</w:t>
            </w:r>
          </w:p>
          <w:p w14:paraId="57E87A9F" w14:textId="66F40523" w:rsidR="006D5295" w:rsidRPr="009B480C" w:rsidRDefault="006D5295" w:rsidP="006D52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CED" w:rsidRPr="009B480C" w14:paraId="209EB55F" w14:textId="77777777" w:rsidTr="00DA3CED">
        <w:trPr>
          <w:trHeight w:val="300"/>
        </w:trPr>
        <w:tc>
          <w:tcPr>
            <w:tcW w:w="5000" w:type="pct"/>
            <w:gridSpan w:val="2"/>
          </w:tcPr>
          <w:p w14:paraId="6967F914" w14:textId="5A481A12" w:rsidR="00DA3CED" w:rsidRPr="009B480C" w:rsidRDefault="00DA3CED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How many 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months/days/hours</w:t>
            </w:r>
            <w:r w:rsidR="00EF4D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will subject</w:t>
            </w:r>
            <w:r w:rsidR="00DA0F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be required to engage with the research team? 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long is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each research session?</w:t>
            </w:r>
          </w:p>
          <w:p w14:paraId="227FEC73" w14:textId="47C2999E" w:rsidR="006D5295" w:rsidRPr="009B480C" w:rsidRDefault="006D5295" w:rsidP="006D52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CED" w:rsidRPr="009B480C" w14:paraId="5EE2A73E" w14:textId="77777777" w:rsidTr="00DA3CED">
        <w:trPr>
          <w:trHeight w:val="300"/>
        </w:trPr>
        <w:tc>
          <w:tcPr>
            <w:tcW w:w="5000" w:type="pct"/>
            <w:gridSpan w:val="2"/>
          </w:tcPr>
          <w:p w14:paraId="6CBB78F2" w14:textId="77777777" w:rsidR="00DA3CED" w:rsidRPr="009B480C" w:rsidRDefault="00DA3CED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Will the research procedure involve deception? If yes, please outline the de-brief plan</w:t>
            </w:r>
            <w:r w:rsidR="006D5295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878D726" w14:textId="5118B95E" w:rsidR="006D5295" w:rsidRPr="009B480C" w:rsidRDefault="006D5295" w:rsidP="006D52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7F3" w:rsidRPr="009B480C" w14:paraId="2B1F848D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3836D894" w14:textId="5A30F1F2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Section VII. Compensation </w:t>
            </w:r>
          </w:p>
        </w:tc>
      </w:tr>
      <w:tr w:rsidR="001B07F3" w:rsidRPr="009B480C" w14:paraId="1C91795C" w14:textId="77777777" w:rsidTr="0004069B">
        <w:trPr>
          <w:trHeight w:val="300"/>
        </w:trPr>
        <w:tc>
          <w:tcPr>
            <w:tcW w:w="5000" w:type="pct"/>
            <w:gridSpan w:val="2"/>
          </w:tcPr>
          <w:p w14:paraId="732CE671" w14:textId="23D2A6E3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Please provide details of compensation being offered to research </w:t>
            </w:r>
            <w:r w:rsidRPr="00080D9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subjects</w:t>
            </w:r>
            <w:r w:rsidR="00EF4D63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by answering the questions below</w:t>
            </w:r>
            <w:r w:rsidR="0049178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, if applicable. </w:t>
            </w:r>
          </w:p>
        </w:tc>
      </w:tr>
      <w:tr w:rsidR="00B664A9" w:rsidRPr="009B480C" w14:paraId="1A389538" w14:textId="77777777" w:rsidTr="00B664A9">
        <w:trPr>
          <w:trHeight w:val="300"/>
        </w:trPr>
        <w:tc>
          <w:tcPr>
            <w:tcW w:w="5000" w:type="pct"/>
            <w:gridSpan w:val="2"/>
          </w:tcPr>
          <w:p w14:paraId="34AAF6E2" w14:textId="77777777" w:rsidR="00B664A9" w:rsidRPr="009B480C" w:rsidRDefault="00B664A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Will subjects be offered compensation for participating in the research?</w:t>
            </w:r>
          </w:p>
          <w:p w14:paraId="7FBD3F76" w14:textId="4DC5B483" w:rsidR="00B664A9" w:rsidRPr="009B480C" w:rsidRDefault="00B664A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64A9" w:rsidRPr="009B480C" w14:paraId="4107B85C" w14:textId="77777777" w:rsidTr="00B664A9">
        <w:trPr>
          <w:trHeight w:val="300"/>
        </w:trPr>
        <w:tc>
          <w:tcPr>
            <w:tcW w:w="5000" w:type="pct"/>
            <w:gridSpan w:val="2"/>
          </w:tcPr>
          <w:p w14:paraId="1E6675CD" w14:textId="5D83E0AF" w:rsidR="00B664A9" w:rsidRDefault="00B664A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the nature/type of the compensation, providing amounts and schedule of payments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1D14C64A" w14:textId="601C7DCD" w:rsidR="00BD769A" w:rsidRPr="00C8020C" w:rsidRDefault="00BD769A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64A9" w:rsidRPr="009B480C" w14:paraId="672FB565" w14:textId="77777777" w:rsidTr="00B664A9">
        <w:trPr>
          <w:trHeight w:val="300"/>
        </w:trPr>
        <w:tc>
          <w:tcPr>
            <w:tcW w:w="5000" w:type="pct"/>
            <w:gridSpan w:val="2"/>
          </w:tcPr>
          <w:p w14:paraId="6F214BFF" w14:textId="46B14D78" w:rsidR="00B664A9" w:rsidRPr="009B480C" w:rsidRDefault="00B664A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If research subjects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are students enrolled in </w:t>
            </w:r>
            <w:r w:rsidR="006443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</w:t>
            </w:r>
            <w:r w:rsidR="004917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University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will they receive course credit?</w:t>
            </w:r>
          </w:p>
          <w:p w14:paraId="70A4391B" w14:textId="47BD9FAA" w:rsidR="00B664A9" w:rsidRPr="009B480C" w:rsidRDefault="00B664A9" w:rsidP="00B664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7F3" w:rsidRPr="009B480C" w14:paraId="676D322D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2C4ED5CF" w14:textId="77777777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Section VIII. Risks and Benefits</w:t>
            </w:r>
          </w:p>
        </w:tc>
      </w:tr>
      <w:tr w:rsidR="001B07F3" w:rsidRPr="009B480C" w14:paraId="7B76B0F3" w14:textId="77777777" w:rsidTr="0004069B">
        <w:trPr>
          <w:trHeight w:val="300"/>
        </w:trPr>
        <w:tc>
          <w:tcPr>
            <w:tcW w:w="5000" w:type="pct"/>
            <w:gridSpan w:val="2"/>
          </w:tcPr>
          <w:p w14:paraId="632AC93A" w14:textId="0F95FDAA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Please describe the anticipated risks and/or benefits to research subjects</w:t>
            </w:r>
            <w:r w:rsidR="00EF4D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F4D63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by answering the questions below</w:t>
            </w:r>
            <w:r w:rsidR="00F34CB1" w:rsidRPr="00080D9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B664A9" w:rsidRPr="009B480C" w14:paraId="17701C72" w14:textId="77777777" w:rsidTr="00B664A9">
        <w:trPr>
          <w:trHeight w:val="300"/>
        </w:trPr>
        <w:tc>
          <w:tcPr>
            <w:tcW w:w="5000" w:type="pct"/>
            <w:gridSpan w:val="2"/>
          </w:tcPr>
          <w:p w14:paraId="3DE7ACD4" w14:textId="78CED1CB" w:rsidR="00B664A9" w:rsidRPr="009B480C" w:rsidRDefault="00B664A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What is the overall, foreseeable risk or discomfort to subjects in the study? </w:t>
            </w:r>
            <w:r w:rsidR="00665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ill it be</w:t>
            </w:r>
            <w:r w:rsidRPr="0031632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18" w:anchor="46.102" w:history="1">
              <w:r w:rsidRPr="00316320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minimal</w:t>
              </w:r>
            </w:hyperlink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or greater than minimal?</w:t>
            </w:r>
          </w:p>
          <w:p w14:paraId="314DF9AD" w14:textId="6B6D638E" w:rsidR="00167263" w:rsidRPr="009B480C" w:rsidRDefault="00167263" w:rsidP="001672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5BB" w:rsidRPr="009B480C" w14:paraId="0CC1417D" w14:textId="77777777" w:rsidTr="00E545BB">
        <w:trPr>
          <w:trHeight w:val="300"/>
        </w:trPr>
        <w:tc>
          <w:tcPr>
            <w:tcW w:w="5000" w:type="pct"/>
            <w:gridSpan w:val="2"/>
          </w:tcPr>
          <w:p w14:paraId="2FA95BF9" w14:textId="274F91FC" w:rsidR="00E545BB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If the risks are greater than minimal, describe why these are reasonable in relation to anticipated benefits to subjects or the general population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77D1D231" w14:textId="77777777" w:rsidR="00201526" w:rsidRDefault="00201526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A1DDA7" w14:textId="2C8AFD2E" w:rsidR="00B13D0B" w:rsidRPr="00C8020C" w:rsidRDefault="00B13D0B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5BB" w:rsidRPr="009B480C" w14:paraId="5A3145EA" w14:textId="77777777" w:rsidTr="00E545BB">
        <w:trPr>
          <w:trHeight w:val="300"/>
        </w:trPr>
        <w:tc>
          <w:tcPr>
            <w:tcW w:w="5000" w:type="pct"/>
            <w:gridSpan w:val="2"/>
          </w:tcPr>
          <w:p w14:paraId="7C63B2A0" w14:textId="77A5B08A" w:rsidR="00E545BB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Describe precautions that will be taken to minimize </w:t>
            </w:r>
            <w:r w:rsidR="00665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risks.</w:t>
            </w:r>
          </w:p>
          <w:p w14:paraId="4F285AD4" w14:textId="3B5578DD" w:rsidR="0041500D" w:rsidRPr="00C8020C" w:rsidRDefault="0041500D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5BB" w:rsidRPr="009B480C" w14:paraId="274A2A47" w14:textId="77777777" w:rsidTr="00E545BB">
        <w:trPr>
          <w:trHeight w:val="300"/>
        </w:trPr>
        <w:tc>
          <w:tcPr>
            <w:tcW w:w="5000" w:type="pct"/>
            <w:gridSpan w:val="2"/>
          </w:tcPr>
          <w:p w14:paraId="3313313B" w14:textId="2FC78A70" w:rsidR="00E545BB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Describe how the research will be monitored to ensure 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safety and welfare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subjects</w:t>
            </w:r>
            <w:r w:rsidR="00CD7A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57B53C9" w14:textId="3E419FFD" w:rsidR="00BD769A" w:rsidRPr="00C8020C" w:rsidRDefault="00BD769A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5BB" w:rsidRPr="009B480C" w14:paraId="60474714" w14:textId="77777777" w:rsidTr="00E545BB">
        <w:trPr>
          <w:trHeight w:val="300"/>
        </w:trPr>
        <w:tc>
          <w:tcPr>
            <w:tcW w:w="5000" w:type="pct"/>
            <w:gridSpan w:val="2"/>
          </w:tcPr>
          <w:p w14:paraId="11CDCCD8" w14:textId="0A3E923A" w:rsidR="00E545BB" w:rsidRPr="009B480C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 there any direct benefits to individual subjects in this research?</w:t>
            </w:r>
            <w:r w:rsidR="004B42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If </w:t>
            </w:r>
            <w:r w:rsidR="00A44BC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so, please describe the benefits.</w:t>
            </w:r>
          </w:p>
          <w:p w14:paraId="59EC7B69" w14:textId="76A381CD" w:rsidR="00E545BB" w:rsidRPr="009B480C" w:rsidRDefault="00E545BB" w:rsidP="00E545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5BB" w:rsidRPr="009B480C" w14:paraId="6D833A32" w14:textId="77777777" w:rsidTr="00E545BB">
        <w:trPr>
          <w:trHeight w:val="300"/>
        </w:trPr>
        <w:tc>
          <w:tcPr>
            <w:tcW w:w="5000" w:type="pct"/>
            <w:gridSpan w:val="2"/>
          </w:tcPr>
          <w:p w14:paraId="10C66F27" w14:textId="277FAC9E" w:rsidR="00E545BB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the potential benefits to science and/or society because of this study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7F6F57AB" w14:textId="24282645" w:rsidR="00BD769A" w:rsidRPr="00C8020C" w:rsidRDefault="00BD769A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7F3" w:rsidRPr="009B480C" w14:paraId="207733C2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5E5C92C3" w14:textId="77777777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Section IX.  Privacy and Confidentiality </w:t>
            </w:r>
          </w:p>
        </w:tc>
      </w:tr>
      <w:tr w:rsidR="001B07F3" w:rsidRPr="009B480C" w14:paraId="3C0FEDD1" w14:textId="77777777" w:rsidTr="0004069B">
        <w:trPr>
          <w:trHeight w:val="300"/>
        </w:trPr>
        <w:tc>
          <w:tcPr>
            <w:tcW w:w="5000" w:type="pct"/>
            <w:gridSpan w:val="2"/>
          </w:tcPr>
          <w:p w14:paraId="1809690E" w14:textId="3461F469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Please describe the </w:t>
            </w:r>
            <w:hyperlink r:id="rId19" w:history="1">
              <w:r w:rsidRPr="00BE3392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nature of data</w:t>
              </w:r>
            </w:hyperlink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that will be obtained from research subjects</w:t>
            </w:r>
            <w:r w:rsidR="00B3371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9178A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by answering the questions </w:t>
            </w:r>
            <w:r w:rsidR="00B33711" w:rsidRPr="003273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below</w:t>
            </w:r>
            <w:r w:rsidRPr="006474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E545BB" w:rsidRPr="009B480C" w14:paraId="2BFDC947" w14:textId="77777777" w:rsidTr="00E545BB">
        <w:trPr>
          <w:trHeight w:val="300"/>
        </w:trPr>
        <w:tc>
          <w:tcPr>
            <w:tcW w:w="5000" w:type="pct"/>
            <w:gridSpan w:val="2"/>
          </w:tcPr>
          <w:p w14:paraId="74329061" w14:textId="2E526628" w:rsidR="00BD769A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Will personal and identifiable </w:t>
            </w:r>
            <w:r w:rsidRPr="00BE33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information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be recorded? If yes, describe what will be collected and why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45FD867" w14:textId="33A5A187" w:rsidR="00E545BB" w:rsidRPr="009B480C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E545BB" w:rsidRPr="009B480C" w14:paraId="33691796" w14:textId="77777777" w:rsidTr="00E545BB">
        <w:trPr>
          <w:trHeight w:val="300"/>
        </w:trPr>
        <w:tc>
          <w:tcPr>
            <w:tcW w:w="5000" w:type="pct"/>
            <w:gridSpan w:val="2"/>
          </w:tcPr>
          <w:p w14:paraId="05ED2805" w14:textId="2A728CE1" w:rsidR="00E545BB" w:rsidRDefault="00E545B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Will </w:t>
            </w:r>
            <w:r w:rsidRPr="00BE33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sensitive health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information or biospecimens be collected? If yes, describe what will be </w:t>
            </w:r>
            <w:r w:rsidR="00BD13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collected</w:t>
            </w:r>
            <w:r w:rsidR="00BD1377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 why</w:t>
            </w:r>
            <w:r w:rsidR="00B544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14:paraId="496B45FF" w14:textId="4E80D434" w:rsidR="00BD769A" w:rsidRPr="00C8020C" w:rsidRDefault="00BD769A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13EA" w:rsidRPr="009B480C" w14:paraId="56F1AC97" w14:textId="77777777" w:rsidTr="009A13EA">
        <w:trPr>
          <w:trHeight w:val="300"/>
        </w:trPr>
        <w:tc>
          <w:tcPr>
            <w:tcW w:w="5000" w:type="pct"/>
            <w:gridSpan w:val="2"/>
          </w:tcPr>
          <w:p w14:paraId="218E6A18" w14:textId="77777777" w:rsidR="009A13EA" w:rsidRPr="009B480C" w:rsidRDefault="009A13EA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Will audio/video data be recorded? If yes, describe how this data will be captured and stored. </w:t>
            </w:r>
          </w:p>
          <w:p w14:paraId="3A26B47F" w14:textId="06F80066" w:rsidR="002542A1" w:rsidRDefault="009A13EA" w:rsidP="009225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Note: </w:t>
            </w:r>
            <w:r w:rsidR="003F629F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BD769A">
              <w:rPr>
                <w:rFonts w:ascii="Times New Roman" w:hAnsi="Times New Roman" w:cs="Times New Roman"/>
                <w:sz w:val="22"/>
                <w:szCs w:val="22"/>
              </w:rPr>
              <w:t xml:space="preserve">olloy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BD769A">
              <w:rPr>
                <w:rFonts w:ascii="Times New Roman" w:hAnsi="Times New Roman" w:cs="Times New Roman"/>
                <w:sz w:val="22"/>
                <w:szCs w:val="22"/>
              </w:rPr>
              <w:t xml:space="preserve">niversity 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>IRB does not permit the use of cellphones for audio/video data recording.</w:t>
            </w:r>
          </w:p>
          <w:p w14:paraId="1596D838" w14:textId="35CDEC46" w:rsidR="00BD769A" w:rsidRPr="009B480C" w:rsidRDefault="00BD769A" w:rsidP="009225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DDB" w:rsidRPr="009B480C" w14:paraId="15CF6891" w14:textId="77777777" w:rsidTr="00920DDB">
        <w:trPr>
          <w:trHeight w:val="300"/>
        </w:trPr>
        <w:tc>
          <w:tcPr>
            <w:tcW w:w="5000" w:type="pct"/>
            <w:gridSpan w:val="2"/>
          </w:tcPr>
          <w:p w14:paraId="65A60946" w14:textId="1924591F" w:rsidR="00920DDB" w:rsidRDefault="00920DD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specific safeguards that will be employed to protect anonymity and/or confidentiality of data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1F958C6" w14:textId="28A9FBE5" w:rsidR="00BD769A" w:rsidRPr="00C8020C" w:rsidRDefault="00BD769A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DDB" w:rsidRPr="009B480C" w14:paraId="1D7EEF11" w14:textId="77777777" w:rsidTr="00920DDB">
        <w:trPr>
          <w:trHeight w:val="300"/>
        </w:trPr>
        <w:tc>
          <w:tcPr>
            <w:tcW w:w="5000" w:type="pct"/>
            <w:gridSpan w:val="2"/>
          </w:tcPr>
          <w:p w14:paraId="7F841B12" w14:textId="254F7F6D" w:rsidR="00920DDB" w:rsidRDefault="00920DD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the key that will be used to de-identify research subjects</w:t>
            </w:r>
            <w:r w:rsidR="00B544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if applicable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6CBCAE7D" w14:textId="08E7F5AB" w:rsidR="00BD769A" w:rsidRPr="00C8020C" w:rsidRDefault="00BD769A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DDB" w:rsidRPr="009B480C" w14:paraId="14F55EAB" w14:textId="77777777" w:rsidTr="00920DDB">
        <w:trPr>
          <w:trHeight w:val="300"/>
        </w:trPr>
        <w:tc>
          <w:tcPr>
            <w:tcW w:w="5000" w:type="pct"/>
            <w:gridSpan w:val="2"/>
          </w:tcPr>
          <w:p w14:paraId="10C7AC8B" w14:textId="3ACBFBE0" w:rsidR="00920DDB" w:rsidRDefault="00920DDB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Describe system/platform</w:t>
            </w:r>
            <w:r w:rsidR="00B544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/third</w:t>
            </w:r>
            <w:r w:rsidR="004E28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B544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party </w:t>
            </w:r>
            <w:r w:rsidR="004E28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transcription and/or </w:t>
            </w:r>
            <w:r w:rsidR="00B544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archival systems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that will be used to store and protect data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66ACF9BB" w14:textId="0EBCE87D" w:rsidR="00BD769A" w:rsidRPr="00C8020C" w:rsidRDefault="00BD769A" w:rsidP="00FE5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629" w:rsidRPr="009B480C" w14:paraId="43BDEE3C" w14:textId="77777777" w:rsidTr="006D6629">
        <w:trPr>
          <w:trHeight w:val="300"/>
        </w:trPr>
        <w:tc>
          <w:tcPr>
            <w:tcW w:w="5000" w:type="pct"/>
            <w:gridSpan w:val="2"/>
          </w:tcPr>
          <w:p w14:paraId="755C1482" w14:textId="77777777" w:rsidR="006D6629" w:rsidRPr="009B480C" w:rsidRDefault="006D662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Who will have access to the research data?</w:t>
            </w:r>
          </w:p>
          <w:p w14:paraId="6412E3E7" w14:textId="06D5B981" w:rsidR="006D6629" w:rsidRPr="009B480C" w:rsidRDefault="006D6629" w:rsidP="006D66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629" w:rsidRPr="009B480C" w14:paraId="563A43F8" w14:textId="77777777" w:rsidTr="006D6629">
        <w:trPr>
          <w:trHeight w:val="300"/>
        </w:trPr>
        <w:tc>
          <w:tcPr>
            <w:tcW w:w="5000" w:type="pct"/>
            <w:gridSpan w:val="2"/>
          </w:tcPr>
          <w:p w14:paraId="157F060B" w14:textId="77777777" w:rsidR="006D6629" w:rsidRDefault="006D662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Will data be shared with anyone outside the research team? If yes, provide details.</w:t>
            </w:r>
          </w:p>
          <w:p w14:paraId="280B57F6" w14:textId="67647F93" w:rsidR="006D6629" w:rsidRPr="009B480C" w:rsidRDefault="006D6629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D5673" w:rsidRPr="009B480C" w14:paraId="6095B81C" w14:textId="77777777" w:rsidTr="006D5673">
        <w:trPr>
          <w:trHeight w:val="300"/>
        </w:trPr>
        <w:tc>
          <w:tcPr>
            <w:tcW w:w="5000" w:type="pct"/>
            <w:gridSpan w:val="2"/>
          </w:tcPr>
          <w:p w14:paraId="2E69C135" w14:textId="77777777" w:rsidR="006D5673" w:rsidRPr="009B480C" w:rsidRDefault="006D567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long will the data and all records of the study be stored, where will they be stored, and by whom?</w:t>
            </w:r>
          </w:p>
          <w:p w14:paraId="1E98A243" w14:textId="5205D430" w:rsidR="006D5673" w:rsidRPr="009B480C" w:rsidRDefault="006D5673" w:rsidP="006D56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673" w:rsidRPr="009B480C" w14:paraId="12728214" w14:textId="77777777" w:rsidTr="006D5673">
        <w:trPr>
          <w:trHeight w:val="300"/>
        </w:trPr>
        <w:tc>
          <w:tcPr>
            <w:tcW w:w="5000" w:type="pct"/>
            <w:gridSpan w:val="2"/>
          </w:tcPr>
          <w:p w14:paraId="3F941A6E" w14:textId="77777777" w:rsidR="006D5673" w:rsidRPr="009B480C" w:rsidRDefault="006D567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How will the data be destroyed and by whom?</w:t>
            </w:r>
          </w:p>
          <w:p w14:paraId="1ED953DA" w14:textId="77777777" w:rsidR="006D5673" w:rsidRPr="009B480C" w:rsidRDefault="006D567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B07F3" w:rsidRPr="009B480C" w14:paraId="488FA22B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4DF4EF5D" w14:textId="77777777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Section X. Additional information</w:t>
            </w:r>
          </w:p>
        </w:tc>
      </w:tr>
      <w:tr w:rsidR="00AC5794" w:rsidRPr="009B480C" w14:paraId="7F4779BA" w14:textId="77777777" w:rsidTr="00AC5794">
        <w:trPr>
          <w:trHeight w:val="300"/>
        </w:trPr>
        <w:tc>
          <w:tcPr>
            <w:tcW w:w="5000" w:type="pct"/>
            <w:gridSpan w:val="2"/>
          </w:tcPr>
          <w:p w14:paraId="481E3DAE" w14:textId="28005DD2" w:rsidR="00AC5794" w:rsidRDefault="00AC5794" w:rsidP="00A6063A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Please </w:t>
            </w:r>
            <w:r w:rsidR="000C7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provide 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any other information pertinent to the study that ought to be shared with IRB</w:t>
            </w:r>
            <w:r w:rsidR="000C7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if applicable</w:t>
            </w:r>
            <w:r w:rsidR="00BD7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0F34269" w14:textId="77777777" w:rsidR="00AC5794" w:rsidRPr="009B480C" w:rsidRDefault="00AC5794" w:rsidP="000406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7F3" w:rsidRPr="009B480C" w14:paraId="03A4CC49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7415CEA0" w14:textId="77777777" w:rsidR="001B07F3" w:rsidRPr="009B480C" w:rsidRDefault="001B07F3" w:rsidP="0004069B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Certification of Principal Investigator</w:t>
            </w:r>
          </w:p>
        </w:tc>
      </w:tr>
      <w:tr w:rsidR="001B07F3" w:rsidRPr="009B480C" w14:paraId="5829E953" w14:textId="77777777" w:rsidTr="0004069B">
        <w:trPr>
          <w:trHeight w:val="300"/>
        </w:trPr>
        <w:tc>
          <w:tcPr>
            <w:tcW w:w="5000" w:type="pct"/>
            <w:gridSpan w:val="2"/>
          </w:tcPr>
          <w:p w14:paraId="643DBF3E" w14:textId="2542F0F7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My electronic signature accompanying the IRB submission certifies that the research </w:t>
            </w:r>
            <w:r w:rsidR="007A3F5A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</w:t>
            </w:r>
            <w:r w:rsidR="001E6A9D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as approved by the IRB,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will be conducted in full compliance with Molloy University’s Policies and Federal regulations governing human subject research.  Furthermore:</w:t>
            </w:r>
          </w:p>
          <w:p w14:paraId="2FDEAC9A" w14:textId="77777777" w:rsidR="001B07F3" w:rsidRPr="009B480C" w:rsidRDefault="001B07F3" w:rsidP="003E7B2C">
            <w:pPr>
              <w:pStyle w:val="Heading1"/>
              <w:numPr>
                <w:ilvl w:val="0"/>
                <w:numId w:val="9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certify the answers provided above are accurate.</w:t>
            </w:r>
          </w:p>
          <w:p w14:paraId="0C906C2F" w14:textId="77777777" w:rsidR="001B07F3" w:rsidRPr="009B480C" w:rsidRDefault="001B07F3" w:rsidP="003E7B2C">
            <w:pPr>
              <w:pStyle w:val="Heading1"/>
              <w:numPr>
                <w:ilvl w:val="0"/>
                <w:numId w:val="9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will ensure that all members of my study team:</w:t>
            </w:r>
          </w:p>
          <w:p w14:paraId="1B93118E" w14:textId="7A71F44A" w:rsidR="001B07F3" w:rsidRPr="009B480C" w:rsidRDefault="007A3F5A" w:rsidP="003E7B2C">
            <w:pPr>
              <w:pStyle w:val="Heading1"/>
              <w:numPr>
                <w:ilvl w:val="0"/>
                <w:numId w:val="12"/>
              </w:numPr>
              <w:spacing w:before="0" w:after="0"/>
              <w:ind w:left="600" w:hanging="1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="001B07F3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 fully aware of their involvement in this study, as well as the details of the associated protocol,</w:t>
            </w:r>
          </w:p>
          <w:p w14:paraId="74153D30" w14:textId="00B5A49C" w:rsidR="001B07F3" w:rsidRPr="009B480C" w:rsidRDefault="007A3F5A" w:rsidP="003E7B2C">
            <w:pPr>
              <w:pStyle w:val="Heading1"/>
              <w:numPr>
                <w:ilvl w:val="0"/>
                <w:numId w:val="12"/>
              </w:numPr>
              <w:spacing w:before="0" w:after="0"/>
              <w:ind w:left="600" w:hanging="1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</w:t>
            </w:r>
            <w:r w:rsidR="001B07F3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ill only be involved in research procedures for which they have been trained, and, where required, currently certified and/or licensed. </w:t>
            </w:r>
          </w:p>
          <w:p w14:paraId="6DD95B03" w14:textId="03772A46" w:rsidR="001B07F3" w:rsidRPr="009B480C" w:rsidRDefault="001B07F3" w:rsidP="003E7B2C">
            <w:pPr>
              <w:pStyle w:val="Heading1"/>
              <w:numPr>
                <w:ilvl w:val="0"/>
                <w:numId w:val="10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will ensure prompt reporting of any revisions or amendments to the research activity for review and approval by the IRB prior to commencement of the revised protocols</w:t>
            </w:r>
            <w:r w:rsidR="00EE4AB3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with the only exception to this policy being those situations where changes in protocol are required to eliminate apparent, immediate hazards to the subject.</w:t>
            </w:r>
          </w:p>
          <w:p w14:paraId="4685769A" w14:textId="77777777" w:rsidR="001B07F3" w:rsidRPr="009B480C" w:rsidRDefault="001B07F3" w:rsidP="00452B3E">
            <w:pPr>
              <w:pStyle w:val="Heading1"/>
              <w:numPr>
                <w:ilvl w:val="0"/>
                <w:numId w:val="10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will ensure prompt reporting of any non-compliance and/or unanticipated problems (including unanticipated serious adverse events) affecting risk to subjects or others.</w:t>
            </w:r>
          </w:p>
          <w:p w14:paraId="0923DD2C" w14:textId="77777777" w:rsidR="001B07F3" w:rsidRPr="009B480C" w:rsidRDefault="001B07F3" w:rsidP="003E7B2C">
            <w:pPr>
              <w:pStyle w:val="Heading1"/>
              <w:numPr>
                <w:ilvl w:val="0"/>
                <w:numId w:val="10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assume full responsibility for selecting subjects in strict accordance with the inclusion/exclusion criteria outlined in the approved application materials.</w:t>
            </w:r>
          </w:p>
          <w:p w14:paraId="310E30BD" w14:textId="77777777" w:rsidR="001B07F3" w:rsidRPr="009B480C" w:rsidRDefault="001B07F3" w:rsidP="003E7B2C">
            <w:pPr>
              <w:pStyle w:val="Heading1"/>
              <w:numPr>
                <w:ilvl w:val="0"/>
                <w:numId w:val="10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will ensure that only Molloy IRB-approved, stamped consent forms will be used for studies in which consent form(s) have been approved for the research activity.</w:t>
            </w:r>
          </w:p>
          <w:p w14:paraId="3FE891B0" w14:textId="47B782F1" w:rsidR="003A3D71" w:rsidRPr="006F76B0" w:rsidRDefault="00E8278A" w:rsidP="0004069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Neither </w:t>
            </w:r>
            <w:r w:rsidR="0047253B" w:rsidRPr="009B480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nor any</w:t>
            </w:r>
            <w:r w:rsidR="0047253B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of the</w:t>
            </w:r>
            <w:r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253B" w:rsidRPr="009B480C">
              <w:rPr>
                <w:rFonts w:ascii="Times New Roman" w:hAnsi="Times New Roman" w:cs="Times New Roman"/>
                <w:sz w:val="22"/>
                <w:szCs w:val="22"/>
              </w:rPr>
              <w:t xml:space="preserve">individuals listed in this application have </w:t>
            </w:r>
            <w:r w:rsidR="0047253B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any financial or non-financial conflict of interest relating to any aspect of this study. </w:t>
            </w:r>
          </w:p>
        </w:tc>
      </w:tr>
      <w:tr w:rsidR="001B07F3" w:rsidRPr="009B480C" w14:paraId="4571DC62" w14:textId="77777777" w:rsidTr="006241DB">
        <w:trPr>
          <w:trHeight w:val="300"/>
        </w:trPr>
        <w:tc>
          <w:tcPr>
            <w:tcW w:w="2625" w:type="pct"/>
          </w:tcPr>
          <w:p w14:paraId="5AE8ED91" w14:textId="64C61BF9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Signature</w:t>
            </w:r>
            <w:r w:rsidR="009D152C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BC4EE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75" w:type="pct"/>
          </w:tcPr>
          <w:p w14:paraId="34EEBA67" w14:textId="0E9FC31B" w:rsidR="00180DB2" w:rsidRPr="009B480C" w:rsidRDefault="006241DB" w:rsidP="000406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Date: </w:t>
            </w:r>
            <w:sdt>
              <w:sdtPr>
                <w:rPr>
                  <w:rStyle w:val="Style1"/>
                </w:rPr>
                <w:id w:val="-596095700"/>
                <w:placeholder>
                  <w:docPart w:val="970C46B2A9C9479DB47642FDDF6BB8BD"/>
                </w:placeholder>
                <w:showingPlcHdr/>
                <w:date w:fullDate="2025-07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b/>
                  <w:bCs/>
                  <w:sz w:val="24"/>
                </w:rPr>
              </w:sdtEndPr>
              <w:sdtContent>
                <w:r w:rsidR="009861C2" w:rsidRPr="009861C2">
                  <w:rPr>
                    <w:rStyle w:val="PlaceholderText"/>
                    <w:rFonts w:ascii="Times New Roman" w:hAnsi="Times New Roman" w:cs="Times New Roman"/>
                    <w:color w:val="960423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1B07F3" w:rsidRPr="009B480C" w14:paraId="4BA254B4" w14:textId="77777777" w:rsidTr="0004069B">
        <w:trPr>
          <w:trHeight w:val="300"/>
        </w:trPr>
        <w:tc>
          <w:tcPr>
            <w:tcW w:w="5000" w:type="pct"/>
            <w:gridSpan w:val="2"/>
            <w:shd w:val="clear" w:color="auto" w:fill="D6C173"/>
          </w:tcPr>
          <w:p w14:paraId="3E2C7C1E" w14:textId="47AB1874" w:rsidR="001B07F3" w:rsidRPr="009B480C" w:rsidRDefault="001B07F3" w:rsidP="0004069B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Certification of </w:t>
            </w:r>
            <w:r w:rsidR="00C000E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Dean</w:t>
            </w: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or Faculty </w:t>
            </w:r>
            <w:r w:rsidR="006379A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Advisor/Sponsor </w:t>
            </w:r>
          </w:p>
        </w:tc>
      </w:tr>
      <w:tr w:rsidR="001B07F3" w:rsidRPr="009B480C" w14:paraId="0F387E8E" w14:textId="77777777" w:rsidTr="0004069B">
        <w:trPr>
          <w:trHeight w:val="300"/>
        </w:trPr>
        <w:tc>
          <w:tcPr>
            <w:tcW w:w="5000" w:type="pct"/>
            <w:gridSpan w:val="2"/>
          </w:tcPr>
          <w:p w14:paraId="2D985402" w14:textId="77777777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My electronic signature certifies that I have reviewed the application and all supporting documents pertaining to this research protocol and that:</w:t>
            </w:r>
          </w:p>
          <w:p w14:paraId="47DBA9AB" w14:textId="77777777" w:rsidR="001B07F3" w:rsidRPr="009B480C" w:rsidRDefault="001B07F3" w:rsidP="00D6050E">
            <w:pPr>
              <w:pStyle w:val="Heading1"/>
              <w:numPr>
                <w:ilvl w:val="0"/>
                <w:numId w:val="11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 attest to the scientific merit of this study and the competency of the investigator(s) to conduct this project. </w:t>
            </w:r>
          </w:p>
          <w:p w14:paraId="5108CFE6" w14:textId="77777777" w:rsidR="001B07F3" w:rsidRPr="009B480C" w:rsidRDefault="001B07F3" w:rsidP="00D6050E">
            <w:pPr>
              <w:pStyle w:val="Heading1"/>
              <w:numPr>
                <w:ilvl w:val="0"/>
                <w:numId w:val="11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Scientific merit means:</w:t>
            </w:r>
          </w:p>
          <w:p w14:paraId="5A1C8F08" w14:textId="77777777" w:rsidR="001B07F3" w:rsidRPr="009B480C" w:rsidRDefault="001B07F3" w:rsidP="00CC56DE">
            <w:pPr>
              <w:pStyle w:val="Heading1"/>
              <w:numPr>
                <w:ilvl w:val="0"/>
                <w:numId w:val="15"/>
              </w:numPr>
              <w:spacing w:before="0" w:after="0"/>
              <w:ind w:left="600" w:hanging="1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research uses procedures consistent w</w:t>
            </w:r>
            <w:r w:rsidRPr="009B48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ith sound research design. </w:t>
            </w:r>
          </w:p>
          <w:p w14:paraId="14A81600" w14:textId="7A80D5DC" w:rsidR="001B07F3" w:rsidRPr="009B480C" w:rsidRDefault="001B07F3" w:rsidP="007B44DE">
            <w:pPr>
              <w:pStyle w:val="Heading1"/>
              <w:numPr>
                <w:ilvl w:val="0"/>
                <w:numId w:val="15"/>
              </w:numPr>
              <w:spacing w:before="0" w:after="0"/>
              <w:ind w:left="600" w:hanging="1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research design is sound enough to reasonably expect the research to answer its proposed</w:t>
            </w:r>
            <w:r w:rsidR="007B44DE" w:rsidRPr="009B48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B48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question. </w:t>
            </w:r>
          </w:p>
          <w:p w14:paraId="0F60CDA7" w14:textId="77777777" w:rsidR="001B07F3" w:rsidRPr="009B480C" w:rsidRDefault="001B07F3" w:rsidP="007B44DE">
            <w:pPr>
              <w:pStyle w:val="Heading1"/>
              <w:numPr>
                <w:ilvl w:val="0"/>
                <w:numId w:val="15"/>
              </w:numPr>
              <w:spacing w:before="0" w:after="0"/>
              <w:ind w:left="600" w:hanging="1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knowledge expected to result from this research is sufficiently important to justify the risk.</w:t>
            </w:r>
          </w:p>
          <w:p w14:paraId="0FBE365E" w14:textId="4CFAD231" w:rsidR="00A414EB" w:rsidRPr="006F76B0" w:rsidRDefault="001B07F3" w:rsidP="006F76B0">
            <w:pPr>
              <w:pStyle w:val="Heading1"/>
              <w:numPr>
                <w:ilvl w:val="0"/>
                <w:numId w:val="13"/>
              </w:numPr>
              <w:spacing w:before="0" w:after="0"/>
              <w:ind w:left="240" w:hanging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do not have any financial or non-financial conflict of interest relating to any aspect of this study, including but not limited to the investigators, any test articles being studied, or the funding source</w:t>
            </w:r>
            <w:r w:rsidR="0091531F" w:rsidRPr="009B48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1B07F3" w:rsidRPr="009B480C" w14:paraId="0D541FC6" w14:textId="77777777" w:rsidTr="006241DB">
        <w:trPr>
          <w:trHeight w:val="300"/>
        </w:trPr>
        <w:tc>
          <w:tcPr>
            <w:tcW w:w="2625" w:type="pct"/>
          </w:tcPr>
          <w:p w14:paraId="055BCF3A" w14:textId="0C438BDC" w:rsidR="001B07F3" w:rsidRPr="009B480C" w:rsidRDefault="001B07F3" w:rsidP="0004069B">
            <w:pPr>
              <w:pStyle w:val="Heading1"/>
              <w:spacing w:before="0"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Signature</w:t>
            </w:r>
            <w:r w:rsidR="006241DB" w:rsidRPr="009B48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375" w:type="pct"/>
          </w:tcPr>
          <w:p w14:paraId="2E299C0B" w14:textId="2B95D81E" w:rsidR="00180DB2" w:rsidRPr="009B480C" w:rsidRDefault="006241DB" w:rsidP="000406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48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Date:</w:t>
            </w:r>
            <w:r w:rsidR="000F4DA1" w:rsidRPr="009B48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1125614739"/>
                <w:placeholder>
                  <w:docPart w:val="4B4095B699E849F5AB0F506D7513A88F"/>
                </w:placeholder>
                <w:showingPlcHdr/>
                <w15:color w:val="000000"/>
                <w:date w:fullDate="2025-07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b/>
                  <w:bCs/>
                  <w:sz w:val="24"/>
                </w:rPr>
              </w:sdtEndPr>
              <w:sdtContent>
                <w:r w:rsidR="00EE7CC5" w:rsidRPr="009B480C">
                  <w:rPr>
                    <w:rStyle w:val="PlaceholderText"/>
                    <w:rFonts w:ascii="Times New Roman" w:hAnsi="Times New Roman" w:cs="Times New Roman"/>
                    <w:color w:val="960423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25DCEFF4" w14:textId="332C9C1E" w:rsidR="00DA0E7E" w:rsidRPr="001B07F3" w:rsidRDefault="00DA0E7E" w:rsidP="00AC268B">
      <w:pPr>
        <w:tabs>
          <w:tab w:val="left" w:pos="2640"/>
        </w:tabs>
        <w:rPr>
          <w:rFonts w:ascii="Times New Roman" w:hAnsi="Times New Roman" w:cs="Times New Roman"/>
        </w:rPr>
      </w:pPr>
    </w:p>
    <w:sectPr w:rsidR="00DA0E7E" w:rsidRPr="001B07F3" w:rsidSect="001B07F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B30F" w14:textId="77777777" w:rsidR="001A3D9F" w:rsidRDefault="001A3D9F" w:rsidP="00BA47BA">
      <w:pPr>
        <w:spacing w:after="0" w:line="240" w:lineRule="auto"/>
      </w:pPr>
      <w:r>
        <w:separator/>
      </w:r>
    </w:p>
  </w:endnote>
  <w:endnote w:type="continuationSeparator" w:id="0">
    <w:p w14:paraId="62595800" w14:textId="77777777" w:rsidR="001A3D9F" w:rsidRDefault="001A3D9F" w:rsidP="00BA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7A88" w14:textId="77777777" w:rsidR="00E64EAB" w:rsidRDefault="00E64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FF8D" w14:textId="55B26ACB" w:rsidR="004151F0" w:rsidRPr="004151F0" w:rsidRDefault="004151F0" w:rsidP="004151F0">
    <w:pPr>
      <w:pStyle w:val="Footer"/>
      <w:rPr>
        <w:rFonts w:ascii="Times New Roman" w:hAnsi="Times New Roman" w:cs="Times New Roman"/>
        <w:sz w:val="18"/>
        <w:szCs w:val="18"/>
      </w:rPr>
    </w:pPr>
    <w:r w:rsidRPr="004151F0">
      <w:rPr>
        <w:rFonts w:ascii="Times New Roman" w:hAnsi="Times New Roman" w:cs="Times New Roman"/>
        <w:sz w:val="18"/>
        <w:szCs w:val="18"/>
      </w:rPr>
      <w:t>IRB Application to Conduct Human Subject Research: 2</w:t>
    </w:r>
    <w:r w:rsidR="001A0EF8">
      <w:rPr>
        <w:rFonts w:ascii="Times New Roman" w:hAnsi="Times New Roman" w:cs="Times New Roman"/>
        <w:sz w:val="18"/>
        <w:szCs w:val="18"/>
      </w:rPr>
      <w:t>5</w:t>
    </w:r>
    <w:r w:rsidR="00E64EAB">
      <w:rPr>
        <w:rFonts w:ascii="Times New Roman" w:hAnsi="Times New Roman" w:cs="Times New Roman"/>
        <w:sz w:val="18"/>
        <w:szCs w:val="18"/>
      </w:rPr>
      <w:t>1010</w:t>
    </w:r>
  </w:p>
  <w:p w14:paraId="14F22A5D" w14:textId="31720453" w:rsidR="004151F0" w:rsidRDefault="004151F0">
    <w:pPr>
      <w:pStyle w:val="Footer"/>
    </w:pPr>
  </w:p>
  <w:p w14:paraId="440E8FBC" w14:textId="77777777" w:rsidR="00BA47BA" w:rsidRDefault="00BA4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B788" w14:textId="77777777" w:rsidR="00E64EAB" w:rsidRDefault="00E64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E69C" w14:textId="77777777" w:rsidR="001A3D9F" w:rsidRDefault="001A3D9F" w:rsidP="00BA47BA">
      <w:pPr>
        <w:spacing w:after="0" w:line="240" w:lineRule="auto"/>
      </w:pPr>
      <w:r>
        <w:separator/>
      </w:r>
    </w:p>
  </w:footnote>
  <w:footnote w:type="continuationSeparator" w:id="0">
    <w:p w14:paraId="2B08CC77" w14:textId="77777777" w:rsidR="001A3D9F" w:rsidRDefault="001A3D9F" w:rsidP="00BA4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88E1" w14:textId="77777777" w:rsidR="00E64EAB" w:rsidRDefault="00E64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6B1" w14:textId="77777777" w:rsidR="00E64EAB" w:rsidRDefault="00E64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7A85" w14:textId="77777777" w:rsidR="00E64EAB" w:rsidRDefault="00E64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895"/>
    <w:multiLevelType w:val="hybridMultilevel"/>
    <w:tmpl w:val="85DA66C0"/>
    <w:lvl w:ilvl="0" w:tplc="1F148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E58F9"/>
    <w:multiLevelType w:val="hybridMultilevel"/>
    <w:tmpl w:val="FCDC4B74"/>
    <w:lvl w:ilvl="0" w:tplc="F66E70A0">
      <w:start w:val="1"/>
      <w:numFmt w:val="decimal"/>
      <w:lvlText w:val="%1."/>
      <w:lvlJc w:val="left"/>
      <w:pPr>
        <w:ind w:left="720" w:hanging="360"/>
      </w:pPr>
    </w:lvl>
    <w:lvl w:ilvl="1" w:tplc="07EAE894">
      <w:start w:val="1"/>
      <w:numFmt w:val="decimal"/>
      <w:lvlText w:val="%2."/>
      <w:lvlJc w:val="left"/>
      <w:pPr>
        <w:ind w:left="720" w:hanging="360"/>
      </w:pPr>
    </w:lvl>
    <w:lvl w:ilvl="2" w:tplc="FC8060B6">
      <w:start w:val="1"/>
      <w:numFmt w:val="decimal"/>
      <w:lvlText w:val="%3."/>
      <w:lvlJc w:val="left"/>
      <w:pPr>
        <w:ind w:left="720" w:hanging="360"/>
      </w:pPr>
    </w:lvl>
    <w:lvl w:ilvl="3" w:tplc="9CECA94C">
      <w:start w:val="1"/>
      <w:numFmt w:val="decimal"/>
      <w:lvlText w:val="%4."/>
      <w:lvlJc w:val="left"/>
      <w:pPr>
        <w:ind w:left="720" w:hanging="360"/>
      </w:pPr>
    </w:lvl>
    <w:lvl w:ilvl="4" w:tplc="623AAA78">
      <w:start w:val="1"/>
      <w:numFmt w:val="decimal"/>
      <w:lvlText w:val="%5."/>
      <w:lvlJc w:val="left"/>
      <w:pPr>
        <w:ind w:left="720" w:hanging="360"/>
      </w:pPr>
    </w:lvl>
    <w:lvl w:ilvl="5" w:tplc="635AD8F6">
      <w:start w:val="1"/>
      <w:numFmt w:val="decimal"/>
      <w:lvlText w:val="%6."/>
      <w:lvlJc w:val="left"/>
      <w:pPr>
        <w:ind w:left="720" w:hanging="360"/>
      </w:pPr>
    </w:lvl>
    <w:lvl w:ilvl="6" w:tplc="CEBA4336">
      <w:start w:val="1"/>
      <w:numFmt w:val="decimal"/>
      <w:lvlText w:val="%7."/>
      <w:lvlJc w:val="left"/>
      <w:pPr>
        <w:ind w:left="720" w:hanging="360"/>
      </w:pPr>
    </w:lvl>
    <w:lvl w:ilvl="7" w:tplc="CEECD426">
      <w:start w:val="1"/>
      <w:numFmt w:val="decimal"/>
      <w:lvlText w:val="%8."/>
      <w:lvlJc w:val="left"/>
      <w:pPr>
        <w:ind w:left="720" w:hanging="360"/>
      </w:pPr>
    </w:lvl>
    <w:lvl w:ilvl="8" w:tplc="607AA32C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DD26048"/>
    <w:multiLevelType w:val="hybridMultilevel"/>
    <w:tmpl w:val="76E6DE04"/>
    <w:lvl w:ilvl="0" w:tplc="DC7C0BE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1720F"/>
    <w:multiLevelType w:val="hybridMultilevel"/>
    <w:tmpl w:val="BBB6CFBC"/>
    <w:lvl w:ilvl="0" w:tplc="06BEEE84">
      <w:start w:val="1"/>
      <w:numFmt w:val="lowerRoman"/>
      <w:lvlText w:val="(%1)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 w15:restartNumberingAfterBreak="0">
    <w:nsid w:val="15EC3E35"/>
    <w:multiLevelType w:val="hybridMultilevel"/>
    <w:tmpl w:val="A5649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6099"/>
    <w:multiLevelType w:val="hybridMultilevel"/>
    <w:tmpl w:val="4AA292F2"/>
    <w:lvl w:ilvl="0" w:tplc="1F148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06E8F"/>
    <w:multiLevelType w:val="hybridMultilevel"/>
    <w:tmpl w:val="84DED982"/>
    <w:lvl w:ilvl="0" w:tplc="1F148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74326"/>
    <w:multiLevelType w:val="hybridMultilevel"/>
    <w:tmpl w:val="86923152"/>
    <w:lvl w:ilvl="0" w:tplc="5BECE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34A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24B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4A8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9CB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2A4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5AA3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E23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203D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0031980"/>
    <w:multiLevelType w:val="hybridMultilevel"/>
    <w:tmpl w:val="4A44614C"/>
    <w:lvl w:ilvl="0" w:tplc="1F148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64DC"/>
    <w:multiLevelType w:val="hybridMultilevel"/>
    <w:tmpl w:val="DD0CA2D6"/>
    <w:lvl w:ilvl="0" w:tplc="589849B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9CAAAC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62EF3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3214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706B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D275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F214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FC57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B4AE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57DC2"/>
    <w:multiLevelType w:val="hybridMultilevel"/>
    <w:tmpl w:val="725835F6"/>
    <w:lvl w:ilvl="0" w:tplc="B8C86A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14CAA"/>
    <w:multiLevelType w:val="hybridMultilevel"/>
    <w:tmpl w:val="77907186"/>
    <w:lvl w:ilvl="0" w:tplc="4858D3D4">
      <w:start w:val="1"/>
      <w:numFmt w:val="lowerRoman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5E0B1025"/>
    <w:multiLevelType w:val="hybridMultilevel"/>
    <w:tmpl w:val="C66CA234"/>
    <w:lvl w:ilvl="0" w:tplc="398E7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7947"/>
    <w:multiLevelType w:val="hybridMultilevel"/>
    <w:tmpl w:val="CFEE5584"/>
    <w:lvl w:ilvl="0" w:tplc="2F80C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048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1C7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0E1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12C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E2D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44D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EEF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567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44613D6"/>
    <w:multiLevelType w:val="hybridMultilevel"/>
    <w:tmpl w:val="F88E0F58"/>
    <w:lvl w:ilvl="0" w:tplc="ABCAE132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F6BFE"/>
    <w:multiLevelType w:val="hybridMultilevel"/>
    <w:tmpl w:val="C1546706"/>
    <w:lvl w:ilvl="0" w:tplc="E3BAD7F4">
      <w:start w:val="1"/>
      <w:numFmt w:val="bullet"/>
      <w:lvlText w:val="o"/>
      <w:lvlJc w:val="left"/>
      <w:pPr>
        <w:ind w:left="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6E4101F3"/>
    <w:multiLevelType w:val="hybridMultilevel"/>
    <w:tmpl w:val="102CD490"/>
    <w:lvl w:ilvl="0" w:tplc="4B30E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5C7366"/>
    <w:multiLevelType w:val="hybridMultilevel"/>
    <w:tmpl w:val="A6D4B7C4"/>
    <w:lvl w:ilvl="0" w:tplc="1F148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0779A1"/>
    <w:multiLevelType w:val="hybridMultilevel"/>
    <w:tmpl w:val="EEC8EFA0"/>
    <w:lvl w:ilvl="0" w:tplc="4858D3D4">
      <w:start w:val="1"/>
      <w:numFmt w:val="lowerRoman"/>
      <w:lvlText w:val="(%1)"/>
      <w:lvlJc w:val="left"/>
      <w:pPr>
        <w:ind w:left="42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3" w:hanging="360"/>
      </w:pPr>
    </w:lvl>
    <w:lvl w:ilvl="2" w:tplc="0409001B" w:tentative="1">
      <w:start w:val="1"/>
      <w:numFmt w:val="lowerRoman"/>
      <w:lvlText w:val="%3."/>
      <w:lvlJc w:val="right"/>
      <w:pPr>
        <w:ind w:left="5323" w:hanging="180"/>
      </w:pPr>
    </w:lvl>
    <w:lvl w:ilvl="3" w:tplc="0409000F" w:tentative="1">
      <w:start w:val="1"/>
      <w:numFmt w:val="decimal"/>
      <w:lvlText w:val="%4."/>
      <w:lvlJc w:val="left"/>
      <w:pPr>
        <w:ind w:left="6043" w:hanging="360"/>
      </w:pPr>
    </w:lvl>
    <w:lvl w:ilvl="4" w:tplc="04090019" w:tentative="1">
      <w:start w:val="1"/>
      <w:numFmt w:val="lowerLetter"/>
      <w:lvlText w:val="%5."/>
      <w:lvlJc w:val="left"/>
      <w:pPr>
        <w:ind w:left="6763" w:hanging="360"/>
      </w:pPr>
    </w:lvl>
    <w:lvl w:ilvl="5" w:tplc="0409001B" w:tentative="1">
      <w:start w:val="1"/>
      <w:numFmt w:val="lowerRoman"/>
      <w:lvlText w:val="%6."/>
      <w:lvlJc w:val="right"/>
      <w:pPr>
        <w:ind w:left="7483" w:hanging="180"/>
      </w:pPr>
    </w:lvl>
    <w:lvl w:ilvl="6" w:tplc="0409000F" w:tentative="1">
      <w:start w:val="1"/>
      <w:numFmt w:val="decimal"/>
      <w:lvlText w:val="%7."/>
      <w:lvlJc w:val="left"/>
      <w:pPr>
        <w:ind w:left="8203" w:hanging="360"/>
      </w:pPr>
    </w:lvl>
    <w:lvl w:ilvl="7" w:tplc="04090019" w:tentative="1">
      <w:start w:val="1"/>
      <w:numFmt w:val="lowerLetter"/>
      <w:lvlText w:val="%8."/>
      <w:lvlJc w:val="left"/>
      <w:pPr>
        <w:ind w:left="8923" w:hanging="360"/>
      </w:pPr>
    </w:lvl>
    <w:lvl w:ilvl="8" w:tplc="0409001B" w:tentative="1">
      <w:start w:val="1"/>
      <w:numFmt w:val="lowerRoman"/>
      <w:lvlText w:val="%9."/>
      <w:lvlJc w:val="right"/>
      <w:pPr>
        <w:ind w:left="9643" w:hanging="180"/>
      </w:pPr>
    </w:lvl>
  </w:abstractNum>
  <w:num w:numId="1" w16cid:durableId="1655647648">
    <w:abstractNumId w:val="9"/>
  </w:num>
  <w:num w:numId="2" w16cid:durableId="1433746501">
    <w:abstractNumId w:val="14"/>
  </w:num>
  <w:num w:numId="3" w16cid:durableId="65224685">
    <w:abstractNumId w:val="18"/>
  </w:num>
  <w:num w:numId="4" w16cid:durableId="1106925930">
    <w:abstractNumId w:val="3"/>
  </w:num>
  <w:num w:numId="5" w16cid:durableId="626786869">
    <w:abstractNumId w:val="12"/>
  </w:num>
  <w:num w:numId="6" w16cid:durableId="1535193515">
    <w:abstractNumId w:val="8"/>
  </w:num>
  <w:num w:numId="7" w16cid:durableId="467356241">
    <w:abstractNumId w:val="10"/>
  </w:num>
  <w:num w:numId="8" w16cid:durableId="1661420028">
    <w:abstractNumId w:val="6"/>
  </w:num>
  <w:num w:numId="9" w16cid:durableId="1244486681">
    <w:abstractNumId w:val="17"/>
  </w:num>
  <w:num w:numId="10" w16cid:durableId="1724867760">
    <w:abstractNumId w:val="0"/>
  </w:num>
  <w:num w:numId="11" w16cid:durableId="1373261793">
    <w:abstractNumId w:val="5"/>
  </w:num>
  <w:num w:numId="12" w16cid:durableId="1741757508">
    <w:abstractNumId w:val="2"/>
  </w:num>
  <w:num w:numId="13" w16cid:durableId="243144951">
    <w:abstractNumId w:val="16"/>
  </w:num>
  <w:num w:numId="14" w16cid:durableId="2082755290">
    <w:abstractNumId w:val="11"/>
  </w:num>
  <w:num w:numId="15" w16cid:durableId="471101413">
    <w:abstractNumId w:val="15"/>
  </w:num>
  <w:num w:numId="16" w16cid:durableId="879049606">
    <w:abstractNumId w:val="4"/>
  </w:num>
  <w:num w:numId="17" w16cid:durableId="906764537">
    <w:abstractNumId w:val="13"/>
  </w:num>
  <w:num w:numId="18" w16cid:durableId="921178225">
    <w:abstractNumId w:val="1"/>
  </w:num>
  <w:num w:numId="19" w16cid:durableId="1779713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BA"/>
    <w:rsid w:val="0000157C"/>
    <w:rsid w:val="00006C44"/>
    <w:rsid w:val="00007B73"/>
    <w:rsid w:val="00007F8E"/>
    <w:rsid w:val="000150D2"/>
    <w:rsid w:val="0001568B"/>
    <w:rsid w:val="00015DC7"/>
    <w:rsid w:val="00024A99"/>
    <w:rsid w:val="0004069B"/>
    <w:rsid w:val="00044CE4"/>
    <w:rsid w:val="00055D13"/>
    <w:rsid w:val="0007082C"/>
    <w:rsid w:val="00080D99"/>
    <w:rsid w:val="00082522"/>
    <w:rsid w:val="000901E3"/>
    <w:rsid w:val="000947CD"/>
    <w:rsid w:val="00094DFE"/>
    <w:rsid w:val="000A125C"/>
    <w:rsid w:val="000B2988"/>
    <w:rsid w:val="000C2393"/>
    <w:rsid w:val="000C3E2C"/>
    <w:rsid w:val="000C3EA1"/>
    <w:rsid w:val="000C6A93"/>
    <w:rsid w:val="000C6B8A"/>
    <w:rsid w:val="000C7EA3"/>
    <w:rsid w:val="000D362E"/>
    <w:rsid w:val="000E089B"/>
    <w:rsid w:val="000E10AB"/>
    <w:rsid w:val="000E779E"/>
    <w:rsid w:val="000F4DA1"/>
    <w:rsid w:val="00102099"/>
    <w:rsid w:val="00103FA0"/>
    <w:rsid w:val="00110E3A"/>
    <w:rsid w:val="00113A4F"/>
    <w:rsid w:val="00114D67"/>
    <w:rsid w:val="001378DD"/>
    <w:rsid w:val="001430B5"/>
    <w:rsid w:val="00147156"/>
    <w:rsid w:val="00155659"/>
    <w:rsid w:val="0016447E"/>
    <w:rsid w:val="0016471F"/>
    <w:rsid w:val="00166FF3"/>
    <w:rsid w:val="00167263"/>
    <w:rsid w:val="00172F93"/>
    <w:rsid w:val="00180DB2"/>
    <w:rsid w:val="001A0EF8"/>
    <w:rsid w:val="001A3D9F"/>
    <w:rsid w:val="001B07F3"/>
    <w:rsid w:val="001B3546"/>
    <w:rsid w:val="001C66FD"/>
    <w:rsid w:val="001E5A89"/>
    <w:rsid w:val="001E6A9D"/>
    <w:rsid w:val="001E7BD2"/>
    <w:rsid w:val="001F1DEC"/>
    <w:rsid w:val="001F4DCD"/>
    <w:rsid w:val="001F63B1"/>
    <w:rsid w:val="00201526"/>
    <w:rsid w:val="00204978"/>
    <w:rsid w:val="00207563"/>
    <w:rsid w:val="00212073"/>
    <w:rsid w:val="00217858"/>
    <w:rsid w:val="00242796"/>
    <w:rsid w:val="002542A1"/>
    <w:rsid w:val="00257F66"/>
    <w:rsid w:val="00260934"/>
    <w:rsid w:val="00270F46"/>
    <w:rsid w:val="00273382"/>
    <w:rsid w:val="00276F22"/>
    <w:rsid w:val="0028487D"/>
    <w:rsid w:val="00284FBC"/>
    <w:rsid w:val="0028733A"/>
    <w:rsid w:val="00291310"/>
    <w:rsid w:val="002B3F49"/>
    <w:rsid w:val="002B45D6"/>
    <w:rsid w:val="002C0A31"/>
    <w:rsid w:val="002C280D"/>
    <w:rsid w:val="002C3F02"/>
    <w:rsid w:val="002D3EE0"/>
    <w:rsid w:val="002D587B"/>
    <w:rsid w:val="002E0F6B"/>
    <w:rsid w:val="002F159B"/>
    <w:rsid w:val="00305469"/>
    <w:rsid w:val="00306657"/>
    <w:rsid w:val="00311283"/>
    <w:rsid w:val="00315967"/>
    <w:rsid w:val="00316320"/>
    <w:rsid w:val="00326A25"/>
    <w:rsid w:val="00326D80"/>
    <w:rsid w:val="00327340"/>
    <w:rsid w:val="00342E9E"/>
    <w:rsid w:val="00345D78"/>
    <w:rsid w:val="00346073"/>
    <w:rsid w:val="00352AE1"/>
    <w:rsid w:val="00361AD1"/>
    <w:rsid w:val="00364238"/>
    <w:rsid w:val="00365D58"/>
    <w:rsid w:val="00366F65"/>
    <w:rsid w:val="003774A4"/>
    <w:rsid w:val="00380902"/>
    <w:rsid w:val="00381F99"/>
    <w:rsid w:val="00383DE1"/>
    <w:rsid w:val="00385D7C"/>
    <w:rsid w:val="00386876"/>
    <w:rsid w:val="00387A88"/>
    <w:rsid w:val="00393237"/>
    <w:rsid w:val="003A24BD"/>
    <w:rsid w:val="003A3D71"/>
    <w:rsid w:val="003B6501"/>
    <w:rsid w:val="003B7B55"/>
    <w:rsid w:val="003C37B4"/>
    <w:rsid w:val="003D7935"/>
    <w:rsid w:val="003D7A43"/>
    <w:rsid w:val="003E1239"/>
    <w:rsid w:val="003E719C"/>
    <w:rsid w:val="003E7B2C"/>
    <w:rsid w:val="003F04DA"/>
    <w:rsid w:val="003F629F"/>
    <w:rsid w:val="003F6612"/>
    <w:rsid w:val="0040588E"/>
    <w:rsid w:val="00411926"/>
    <w:rsid w:val="00413CC1"/>
    <w:rsid w:val="0041500D"/>
    <w:rsid w:val="004151F0"/>
    <w:rsid w:val="004220F5"/>
    <w:rsid w:val="00422748"/>
    <w:rsid w:val="004249AE"/>
    <w:rsid w:val="00430C46"/>
    <w:rsid w:val="00433554"/>
    <w:rsid w:val="00435E66"/>
    <w:rsid w:val="004406BC"/>
    <w:rsid w:val="0044224E"/>
    <w:rsid w:val="00443F46"/>
    <w:rsid w:val="00444026"/>
    <w:rsid w:val="0044554C"/>
    <w:rsid w:val="00445C89"/>
    <w:rsid w:val="0044752A"/>
    <w:rsid w:val="00452B3E"/>
    <w:rsid w:val="00461219"/>
    <w:rsid w:val="00464AA0"/>
    <w:rsid w:val="0047253B"/>
    <w:rsid w:val="004776A8"/>
    <w:rsid w:val="00491563"/>
    <w:rsid w:val="0049178A"/>
    <w:rsid w:val="00492C0F"/>
    <w:rsid w:val="00497B41"/>
    <w:rsid w:val="004B22C9"/>
    <w:rsid w:val="004B33DE"/>
    <w:rsid w:val="004B42DF"/>
    <w:rsid w:val="004C38F3"/>
    <w:rsid w:val="004E28B2"/>
    <w:rsid w:val="004F5A06"/>
    <w:rsid w:val="00501853"/>
    <w:rsid w:val="005239AA"/>
    <w:rsid w:val="00532A4B"/>
    <w:rsid w:val="005525BB"/>
    <w:rsid w:val="00552E39"/>
    <w:rsid w:val="00566A0F"/>
    <w:rsid w:val="0057734C"/>
    <w:rsid w:val="005775C4"/>
    <w:rsid w:val="0059544A"/>
    <w:rsid w:val="00595E32"/>
    <w:rsid w:val="005A3C8E"/>
    <w:rsid w:val="005B57C4"/>
    <w:rsid w:val="005B7052"/>
    <w:rsid w:val="005D1CA1"/>
    <w:rsid w:val="005D59A6"/>
    <w:rsid w:val="005D7474"/>
    <w:rsid w:val="005F152E"/>
    <w:rsid w:val="005F7DE7"/>
    <w:rsid w:val="0060021D"/>
    <w:rsid w:val="00606FEB"/>
    <w:rsid w:val="00610EB3"/>
    <w:rsid w:val="006141F7"/>
    <w:rsid w:val="006150B1"/>
    <w:rsid w:val="0061743E"/>
    <w:rsid w:val="006241DB"/>
    <w:rsid w:val="006260A8"/>
    <w:rsid w:val="00631277"/>
    <w:rsid w:val="00631D64"/>
    <w:rsid w:val="0063716C"/>
    <w:rsid w:val="006379AA"/>
    <w:rsid w:val="0064055E"/>
    <w:rsid w:val="0064057F"/>
    <w:rsid w:val="00641DFD"/>
    <w:rsid w:val="00644303"/>
    <w:rsid w:val="00644FFC"/>
    <w:rsid w:val="0064631C"/>
    <w:rsid w:val="006474F4"/>
    <w:rsid w:val="006500A8"/>
    <w:rsid w:val="006500F4"/>
    <w:rsid w:val="00654F6F"/>
    <w:rsid w:val="0066332A"/>
    <w:rsid w:val="00665D20"/>
    <w:rsid w:val="00671E2E"/>
    <w:rsid w:val="00671E90"/>
    <w:rsid w:val="00681633"/>
    <w:rsid w:val="00687390"/>
    <w:rsid w:val="00692C67"/>
    <w:rsid w:val="0069355C"/>
    <w:rsid w:val="00696152"/>
    <w:rsid w:val="006A3339"/>
    <w:rsid w:val="006A489D"/>
    <w:rsid w:val="006A5788"/>
    <w:rsid w:val="006B33BE"/>
    <w:rsid w:val="006B58D3"/>
    <w:rsid w:val="006C244B"/>
    <w:rsid w:val="006D085B"/>
    <w:rsid w:val="006D13D1"/>
    <w:rsid w:val="006D1797"/>
    <w:rsid w:val="006D5295"/>
    <w:rsid w:val="006D5673"/>
    <w:rsid w:val="006D6519"/>
    <w:rsid w:val="006D6629"/>
    <w:rsid w:val="006F1BF5"/>
    <w:rsid w:val="006F76B0"/>
    <w:rsid w:val="00721C77"/>
    <w:rsid w:val="00747EB0"/>
    <w:rsid w:val="00751EB2"/>
    <w:rsid w:val="007525C9"/>
    <w:rsid w:val="00755B8A"/>
    <w:rsid w:val="007640CC"/>
    <w:rsid w:val="00766DAD"/>
    <w:rsid w:val="00767A27"/>
    <w:rsid w:val="00777B33"/>
    <w:rsid w:val="007868EC"/>
    <w:rsid w:val="007A17CE"/>
    <w:rsid w:val="007A3F5A"/>
    <w:rsid w:val="007B44DE"/>
    <w:rsid w:val="007C37D7"/>
    <w:rsid w:val="007C5633"/>
    <w:rsid w:val="007D7734"/>
    <w:rsid w:val="007F2AFA"/>
    <w:rsid w:val="007F6FBD"/>
    <w:rsid w:val="008003B1"/>
    <w:rsid w:val="00803845"/>
    <w:rsid w:val="008044D0"/>
    <w:rsid w:val="00806B0A"/>
    <w:rsid w:val="00812E54"/>
    <w:rsid w:val="00814681"/>
    <w:rsid w:val="00815B0C"/>
    <w:rsid w:val="00815E68"/>
    <w:rsid w:val="0082485A"/>
    <w:rsid w:val="00850797"/>
    <w:rsid w:val="0085191F"/>
    <w:rsid w:val="00851B60"/>
    <w:rsid w:val="008539B3"/>
    <w:rsid w:val="00855343"/>
    <w:rsid w:val="00855859"/>
    <w:rsid w:val="00863173"/>
    <w:rsid w:val="00863EFF"/>
    <w:rsid w:val="00864A41"/>
    <w:rsid w:val="00867170"/>
    <w:rsid w:val="008974D8"/>
    <w:rsid w:val="008A0A59"/>
    <w:rsid w:val="008A3916"/>
    <w:rsid w:val="008B2910"/>
    <w:rsid w:val="008D15AF"/>
    <w:rsid w:val="008E50C2"/>
    <w:rsid w:val="00901BE7"/>
    <w:rsid w:val="009106C0"/>
    <w:rsid w:val="009135C3"/>
    <w:rsid w:val="0091381E"/>
    <w:rsid w:val="009138E0"/>
    <w:rsid w:val="0091531F"/>
    <w:rsid w:val="00920DDB"/>
    <w:rsid w:val="0092257A"/>
    <w:rsid w:val="009244F9"/>
    <w:rsid w:val="00943D7D"/>
    <w:rsid w:val="009440DC"/>
    <w:rsid w:val="00951DCC"/>
    <w:rsid w:val="009606F7"/>
    <w:rsid w:val="009616E4"/>
    <w:rsid w:val="00976EAA"/>
    <w:rsid w:val="00985A0A"/>
    <w:rsid w:val="009861C2"/>
    <w:rsid w:val="00987274"/>
    <w:rsid w:val="00987A54"/>
    <w:rsid w:val="0099622E"/>
    <w:rsid w:val="00996798"/>
    <w:rsid w:val="009971FD"/>
    <w:rsid w:val="009A13EA"/>
    <w:rsid w:val="009A5AC3"/>
    <w:rsid w:val="009B480C"/>
    <w:rsid w:val="009D152C"/>
    <w:rsid w:val="009E5219"/>
    <w:rsid w:val="00A05357"/>
    <w:rsid w:val="00A1634F"/>
    <w:rsid w:val="00A26DD9"/>
    <w:rsid w:val="00A414EB"/>
    <w:rsid w:val="00A44607"/>
    <w:rsid w:val="00A44BC3"/>
    <w:rsid w:val="00A6063A"/>
    <w:rsid w:val="00A72D47"/>
    <w:rsid w:val="00A86353"/>
    <w:rsid w:val="00A973B8"/>
    <w:rsid w:val="00AA2329"/>
    <w:rsid w:val="00AB09CA"/>
    <w:rsid w:val="00AB40C3"/>
    <w:rsid w:val="00AB48D6"/>
    <w:rsid w:val="00AC268B"/>
    <w:rsid w:val="00AC3D55"/>
    <w:rsid w:val="00AC5794"/>
    <w:rsid w:val="00AD4EA9"/>
    <w:rsid w:val="00AF0D08"/>
    <w:rsid w:val="00AF6DDB"/>
    <w:rsid w:val="00B06B26"/>
    <w:rsid w:val="00B13D0B"/>
    <w:rsid w:val="00B20E92"/>
    <w:rsid w:val="00B316DF"/>
    <w:rsid w:val="00B33711"/>
    <w:rsid w:val="00B34C04"/>
    <w:rsid w:val="00B40839"/>
    <w:rsid w:val="00B424F8"/>
    <w:rsid w:val="00B44CD3"/>
    <w:rsid w:val="00B50CFA"/>
    <w:rsid w:val="00B5445C"/>
    <w:rsid w:val="00B664A9"/>
    <w:rsid w:val="00B72B53"/>
    <w:rsid w:val="00B76A46"/>
    <w:rsid w:val="00B808DD"/>
    <w:rsid w:val="00BA47BA"/>
    <w:rsid w:val="00BA5B8B"/>
    <w:rsid w:val="00BB6866"/>
    <w:rsid w:val="00BC4EEB"/>
    <w:rsid w:val="00BD023E"/>
    <w:rsid w:val="00BD1377"/>
    <w:rsid w:val="00BD769A"/>
    <w:rsid w:val="00BE3392"/>
    <w:rsid w:val="00BF2148"/>
    <w:rsid w:val="00BF2D12"/>
    <w:rsid w:val="00C000E7"/>
    <w:rsid w:val="00C0409D"/>
    <w:rsid w:val="00C04DFF"/>
    <w:rsid w:val="00C05D28"/>
    <w:rsid w:val="00C061FE"/>
    <w:rsid w:val="00C11CB4"/>
    <w:rsid w:val="00C40EFE"/>
    <w:rsid w:val="00C47CF6"/>
    <w:rsid w:val="00C50340"/>
    <w:rsid w:val="00C507CF"/>
    <w:rsid w:val="00C57625"/>
    <w:rsid w:val="00C6366D"/>
    <w:rsid w:val="00C710EA"/>
    <w:rsid w:val="00C71D5C"/>
    <w:rsid w:val="00C74366"/>
    <w:rsid w:val="00C77FEE"/>
    <w:rsid w:val="00C8020C"/>
    <w:rsid w:val="00C87206"/>
    <w:rsid w:val="00C87749"/>
    <w:rsid w:val="00C87B6C"/>
    <w:rsid w:val="00C960B7"/>
    <w:rsid w:val="00CA0084"/>
    <w:rsid w:val="00CA35C7"/>
    <w:rsid w:val="00CB50E7"/>
    <w:rsid w:val="00CB679D"/>
    <w:rsid w:val="00CB7716"/>
    <w:rsid w:val="00CC56DE"/>
    <w:rsid w:val="00CD1427"/>
    <w:rsid w:val="00CD2DAE"/>
    <w:rsid w:val="00CD7A13"/>
    <w:rsid w:val="00CE15C3"/>
    <w:rsid w:val="00D0580E"/>
    <w:rsid w:val="00D21158"/>
    <w:rsid w:val="00D2620F"/>
    <w:rsid w:val="00D36C1E"/>
    <w:rsid w:val="00D374DE"/>
    <w:rsid w:val="00D410CC"/>
    <w:rsid w:val="00D4113D"/>
    <w:rsid w:val="00D42473"/>
    <w:rsid w:val="00D508AB"/>
    <w:rsid w:val="00D52FD9"/>
    <w:rsid w:val="00D6050E"/>
    <w:rsid w:val="00D60BAA"/>
    <w:rsid w:val="00D61866"/>
    <w:rsid w:val="00D645E1"/>
    <w:rsid w:val="00D678C1"/>
    <w:rsid w:val="00D67B9A"/>
    <w:rsid w:val="00D83E39"/>
    <w:rsid w:val="00D87259"/>
    <w:rsid w:val="00DA0E7E"/>
    <w:rsid w:val="00DA0F92"/>
    <w:rsid w:val="00DA35A6"/>
    <w:rsid w:val="00DA3CED"/>
    <w:rsid w:val="00DB372D"/>
    <w:rsid w:val="00DB42BA"/>
    <w:rsid w:val="00DB74F2"/>
    <w:rsid w:val="00DD132A"/>
    <w:rsid w:val="00DD1AC9"/>
    <w:rsid w:val="00DD2934"/>
    <w:rsid w:val="00DD4193"/>
    <w:rsid w:val="00DE0EED"/>
    <w:rsid w:val="00DE4068"/>
    <w:rsid w:val="00DE4B6B"/>
    <w:rsid w:val="00DF11AD"/>
    <w:rsid w:val="00DF3C00"/>
    <w:rsid w:val="00E02D9E"/>
    <w:rsid w:val="00E0422E"/>
    <w:rsid w:val="00E17F41"/>
    <w:rsid w:val="00E32C93"/>
    <w:rsid w:val="00E347F8"/>
    <w:rsid w:val="00E50BC7"/>
    <w:rsid w:val="00E545BB"/>
    <w:rsid w:val="00E54763"/>
    <w:rsid w:val="00E57444"/>
    <w:rsid w:val="00E64EAB"/>
    <w:rsid w:val="00E71E6B"/>
    <w:rsid w:val="00E8278A"/>
    <w:rsid w:val="00E94936"/>
    <w:rsid w:val="00E977DE"/>
    <w:rsid w:val="00EA17B8"/>
    <w:rsid w:val="00EB2F82"/>
    <w:rsid w:val="00EC00E6"/>
    <w:rsid w:val="00EC2847"/>
    <w:rsid w:val="00ED1FBF"/>
    <w:rsid w:val="00EE0359"/>
    <w:rsid w:val="00EE4AB3"/>
    <w:rsid w:val="00EE7CC5"/>
    <w:rsid w:val="00EF4D63"/>
    <w:rsid w:val="00EF51C7"/>
    <w:rsid w:val="00F02A91"/>
    <w:rsid w:val="00F125B4"/>
    <w:rsid w:val="00F31E98"/>
    <w:rsid w:val="00F34CB1"/>
    <w:rsid w:val="00F46D0D"/>
    <w:rsid w:val="00F60821"/>
    <w:rsid w:val="00F61BBB"/>
    <w:rsid w:val="00F85B05"/>
    <w:rsid w:val="00F87016"/>
    <w:rsid w:val="00F917ED"/>
    <w:rsid w:val="00F9309C"/>
    <w:rsid w:val="00FA2DBE"/>
    <w:rsid w:val="00FA7986"/>
    <w:rsid w:val="00FB7CA4"/>
    <w:rsid w:val="00FC4115"/>
    <w:rsid w:val="00FD56C7"/>
    <w:rsid w:val="00FD62B1"/>
    <w:rsid w:val="00FD6EF9"/>
    <w:rsid w:val="00FD7D75"/>
    <w:rsid w:val="00FE3411"/>
    <w:rsid w:val="00FE58A6"/>
    <w:rsid w:val="00FE68B4"/>
    <w:rsid w:val="00FF43A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92321"/>
  <w15:chartTrackingRefBased/>
  <w15:docId w15:val="{61CEA68C-FF6A-420C-8F2E-B955A71E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7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7BA"/>
  </w:style>
  <w:style w:type="paragraph" w:styleId="Footer">
    <w:name w:val="footer"/>
    <w:basedOn w:val="Normal"/>
    <w:link w:val="FooterChar"/>
    <w:uiPriority w:val="99"/>
    <w:unhideWhenUsed/>
    <w:rsid w:val="00BA4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7BA"/>
  </w:style>
  <w:style w:type="character" w:styleId="Hyperlink">
    <w:name w:val="Hyperlink"/>
    <w:basedOn w:val="DefaultParagraphFont"/>
    <w:uiPriority w:val="99"/>
    <w:unhideWhenUsed/>
    <w:rsid w:val="00BA47BA"/>
    <w:rPr>
      <w:color w:val="0000FF"/>
      <w:u w:val="single"/>
    </w:rPr>
  </w:style>
  <w:style w:type="paragraph" w:customStyle="1" w:styleId="xmsonormal">
    <w:name w:val="x_msonormal"/>
    <w:basedOn w:val="Normal"/>
    <w:rsid w:val="00BA47BA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07F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B0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07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ListParagraph">
    <w:name w:val="List Paragraph"/>
    <w:basedOn w:val="Normal"/>
    <w:uiPriority w:val="34"/>
    <w:qFormat/>
    <w:rsid w:val="001B07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1B07F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0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7F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7F3"/>
    <w:rPr>
      <w:kern w:val="2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863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8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24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8EC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8EC"/>
    <w:rPr>
      <w:b/>
      <w:bCs/>
      <w:kern w:val="2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F4DA1"/>
    <w:rPr>
      <w:color w:val="666666"/>
    </w:rPr>
  </w:style>
  <w:style w:type="character" w:customStyle="1" w:styleId="Style1">
    <w:name w:val="Style1"/>
    <w:basedOn w:val="DefaultParagraphFont"/>
    <w:uiPriority w:val="1"/>
    <w:rsid w:val="009861C2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rsid w:val="009861C2"/>
    <w:rPr>
      <w:rFonts w:ascii="Times New Roman" w:hAnsi="Times New Roman"/>
      <w:sz w:val="22"/>
    </w:rPr>
  </w:style>
  <w:style w:type="paragraph" w:customStyle="1" w:styleId="indent-2">
    <w:name w:val="indent-2"/>
    <w:basedOn w:val="Normal"/>
    <w:rsid w:val="00D5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2FD9"/>
    <w:rPr>
      <w:i/>
      <w:iCs/>
    </w:rPr>
  </w:style>
  <w:style w:type="paragraph" w:customStyle="1" w:styleId="indent-3">
    <w:name w:val="indent-3"/>
    <w:basedOn w:val="Normal"/>
    <w:rsid w:val="00D5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D52FD9"/>
  </w:style>
  <w:style w:type="character" w:customStyle="1" w:styleId="paren">
    <w:name w:val="paren"/>
    <w:basedOn w:val="DefaultParagraphFont"/>
    <w:rsid w:val="00D5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cfr.gov/current/title-45/subtitle-A/subchapter-A/part-46" TargetMode="External"/><Relationship Id="rId18" Type="http://schemas.openxmlformats.org/officeDocument/2006/relationships/hyperlink" Target="https://www.ecfr.gov/on/2018-07-19/title-45/subtitle-A/subchapter-A/part-4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clinicaltrials.gov/" TargetMode="External"/><Relationship Id="rId17" Type="http://schemas.openxmlformats.org/officeDocument/2006/relationships/hyperlink" Target="https://www.hhs.gov/ohrp/regulations-and-policy/guidance/faq/children-research/index.htm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hhs.gov/ohrp/regulations-and-policy/guidance/checklists/index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hs.gov/ohrp/regulations-and-policy/requests-for-comments/draft-guidance-use-single-institutional-review-board-for-cooperative-research/index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hhs.gov/ohrp/sachrp-committee/recommendations/2013-january-10-letter-attachment-d/index.html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molloy.edu/academics/research/irb" TargetMode="External"/><Relationship Id="rId19" Type="http://schemas.openxmlformats.org/officeDocument/2006/relationships/hyperlink" Target="https://www.hhs.gov/ohrp/coded-private-information-or-biospecimens-used-resear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rbnet.org/release/home.html" TargetMode="External"/><Relationship Id="rId14" Type="http://schemas.openxmlformats.org/officeDocument/2006/relationships/hyperlink" Target="https://www.hhs.gov/ohrp/regulations-and-policy/guidance/vulnerable-populations/index.html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0C46B2A9C9479DB47642FDDF6B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6722-1F26-4F57-BB62-390E48FF1215}"/>
      </w:docPartPr>
      <w:docPartBody>
        <w:p w:rsidR="00B728AA" w:rsidRDefault="00B728AA" w:rsidP="00B728AA">
          <w:pPr>
            <w:pStyle w:val="970C46B2A9C9479DB47642FDDF6BB8BD2"/>
          </w:pPr>
          <w:r w:rsidRPr="009861C2">
            <w:rPr>
              <w:rStyle w:val="PlaceholderText"/>
              <w:rFonts w:ascii="Times New Roman" w:hAnsi="Times New Roman" w:cs="Times New Roman"/>
              <w:color w:val="960423"/>
            </w:rPr>
            <w:t>Click or tap to enter a date.</w:t>
          </w:r>
        </w:p>
      </w:docPartBody>
    </w:docPart>
    <w:docPart>
      <w:docPartPr>
        <w:name w:val="4B4095B699E849F5AB0F506D7513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0B26-2CFC-4E93-A75E-78E2EDF28362}"/>
      </w:docPartPr>
      <w:docPartBody>
        <w:p w:rsidR="00B728AA" w:rsidRDefault="00B728AA" w:rsidP="00B728AA">
          <w:pPr>
            <w:pStyle w:val="4B4095B699E849F5AB0F506D7513A88F1"/>
          </w:pPr>
          <w:r w:rsidRPr="009B480C">
            <w:rPr>
              <w:rStyle w:val="PlaceholderText"/>
              <w:rFonts w:ascii="Times New Roman" w:hAnsi="Times New Roman" w:cs="Times New Roman"/>
              <w:color w:val="96042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AA"/>
    <w:rsid w:val="00006C44"/>
    <w:rsid w:val="0016471F"/>
    <w:rsid w:val="001B7DDC"/>
    <w:rsid w:val="00257F66"/>
    <w:rsid w:val="002C0A31"/>
    <w:rsid w:val="00345D78"/>
    <w:rsid w:val="00367427"/>
    <w:rsid w:val="0037367B"/>
    <w:rsid w:val="00381F99"/>
    <w:rsid w:val="003841EF"/>
    <w:rsid w:val="003B7B55"/>
    <w:rsid w:val="004B7D3E"/>
    <w:rsid w:val="005A4B5C"/>
    <w:rsid w:val="005F3CAB"/>
    <w:rsid w:val="00654464"/>
    <w:rsid w:val="00670DBC"/>
    <w:rsid w:val="00692C67"/>
    <w:rsid w:val="006E4CF4"/>
    <w:rsid w:val="007060B3"/>
    <w:rsid w:val="00791D7C"/>
    <w:rsid w:val="008044D0"/>
    <w:rsid w:val="008B2910"/>
    <w:rsid w:val="008B389C"/>
    <w:rsid w:val="0099476F"/>
    <w:rsid w:val="00B067F0"/>
    <w:rsid w:val="00B34C04"/>
    <w:rsid w:val="00B5412E"/>
    <w:rsid w:val="00B728AA"/>
    <w:rsid w:val="00C83F6A"/>
    <w:rsid w:val="00CA35C7"/>
    <w:rsid w:val="00CD45D9"/>
    <w:rsid w:val="00D747D2"/>
    <w:rsid w:val="00D87F55"/>
    <w:rsid w:val="00DA3A51"/>
    <w:rsid w:val="00DB372D"/>
    <w:rsid w:val="00E54E2E"/>
    <w:rsid w:val="00E71E6B"/>
    <w:rsid w:val="00F125B4"/>
    <w:rsid w:val="00F2477D"/>
    <w:rsid w:val="00F3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8AA"/>
    <w:rPr>
      <w:color w:val="666666"/>
    </w:rPr>
  </w:style>
  <w:style w:type="paragraph" w:customStyle="1" w:styleId="970C46B2A9C9479DB47642FDDF6BB8BD2">
    <w:name w:val="970C46B2A9C9479DB47642FDDF6BB8BD2"/>
    <w:rsid w:val="00B728A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4095B699E849F5AB0F506D7513A88F1">
    <w:name w:val="4B4095B699E849F5AB0F506D7513A88F1"/>
    <w:rsid w:val="00B728A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0BC-F1E8-4281-B40D-FB25E990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Bonnet</dc:creator>
  <cp:keywords>MS_edits_7.23.25</cp:keywords>
  <dc:description/>
  <cp:lastModifiedBy>Maureen Sanz</cp:lastModifiedBy>
  <cp:revision>3</cp:revision>
  <dcterms:created xsi:type="dcterms:W3CDTF">2025-10-10T19:23:00Z</dcterms:created>
  <dcterms:modified xsi:type="dcterms:W3CDTF">2025-10-10T19:29:00Z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e22a0d09-fde0-4553-b6a2-45b0a381a1b1</vt:lpwstr>
  </property>
</Properties>
</file>