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34D8" w14:textId="49F486FF" w:rsidR="00DA6F2E" w:rsidRDefault="00DA6F2E" w:rsidP="00DA6F2E">
      <w:pPr>
        <w:pBdr>
          <w:top w:val="single" w:sz="4" w:space="1" w:color="auto"/>
          <w:left w:val="single" w:sz="4" w:space="4" w:color="auto"/>
          <w:bottom w:val="single" w:sz="4" w:space="1" w:color="auto"/>
          <w:right w:val="single" w:sz="4" w:space="4" w:color="auto"/>
        </w:pBdr>
        <w:spacing w:after="0" w:line="240" w:lineRule="auto"/>
        <w:rPr>
          <w:b/>
          <w:sz w:val="32"/>
          <w:szCs w:val="32"/>
        </w:rPr>
      </w:pPr>
      <w:r>
        <w:rPr>
          <w:b/>
          <w:i/>
          <w:noProof/>
          <w:sz w:val="32"/>
          <w:szCs w:val="32"/>
        </w:rPr>
        <w:drawing>
          <wp:anchor distT="0" distB="0" distL="114300" distR="114300" simplePos="0" relativeHeight="251661312" behindDoc="0" locked="0" layoutInCell="1" allowOverlap="1" wp14:anchorId="088A19DD" wp14:editId="271DC7DC">
            <wp:simplePos x="0" y="0"/>
            <wp:positionH relativeFrom="margin">
              <wp:align>right</wp:align>
            </wp:positionH>
            <wp:positionV relativeFrom="paragraph">
              <wp:posOffset>76835</wp:posOffset>
            </wp:positionV>
            <wp:extent cx="851535" cy="779145"/>
            <wp:effectExtent l="0" t="0" r="5715" b="1905"/>
            <wp:wrapNone/>
            <wp:docPr id="5" name="Picture 5" descr="location-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tion-icon[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53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w:drawing>
          <wp:inline distT="0" distB="0" distL="0" distR="0" wp14:anchorId="7F60BF8B" wp14:editId="564AEAD5">
            <wp:extent cx="1009650" cy="619125"/>
            <wp:effectExtent l="0" t="0" r="0" b="9525"/>
            <wp:docPr id="1" name="Picture 1" descr="molloy_log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loy_logo_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a:noFill/>
                    </a:ln>
                  </pic:spPr>
                </pic:pic>
              </a:graphicData>
            </a:graphic>
          </wp:inline>
        </w:drawing>
      </w:r>
      <w:r w:rsidRPr="0AF006E9">
        <w:rPr>
          <w:b/>
          <w:bCs/>
          <w:i/>
          <w:iCs/>
          <w:sz w:val="32"/>
          <w:szCs w:val="32"/>
        </w:rPr>
        <w:t xml:space="preserve">                     COURSE MAP</w:t>
      </w:r>
      <w:r w:rsidRPr="0AF006E9">
        <w:rPr>
          <w:b/>
          <w:bCs/>
          <w:sz w:val="32"/>
          <w:szCs w:val="32"/>
        </w:rPr>
        <w:t xml:space="preserve"> for Planning Online Courses</w:t>
      </w:r>
    </w:p>
    <w:p w14:paraId="29F729CC" w14:textId="77777777" w:rsidR="00DA6F2E" w:rsidRPr="002C013E" w:rsidRDefault="00DA6F2E" w:rsidP="00DA6F2E">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C013E">
        <w:rPr>
          <w:b/>
          <w:sz w:val="28"/>
          <w:szCs w:val="28"/>
        </w:rPr>
        <w:t>Overall Course Design</w:t>
      </w:r>
    </w:p>
    <w:p w14:paraId="0A0B3D19" w14:textId="68509B39" w:rsidR="00DA6F2E" w:rsidRPr="00B445A4" w:rsidRDefault="00DA6F2E" w:rsidP="00DA6F2E">
      <w:pPr>
        <w:rPr>
          <w:b/>
          <w:i/>
          <w:sz w:val="20"/>
          <w:szCs w:val="20"/>
        </w:rPr>
      </w:pPr>
      <w:r w:rsidRPr="00B445A4">
        <w:rPr>
          <w:b/>
          <w:noProof/>
          <w:sz w:val="24"/>
          <w:szCs w:val="24"/>
        </w:rPr>
        <mc:AlternateContent>
          <mc:Choice Requires="wps">
            <w:drawing>
              <wp:anchor distT="0" distB="0" distL="114300" distR="114300" simplePos="0" relativeHeight="251659264" behindDoc="0" locked="0" layoutInCell="1" allowOverlap="1" wp14:anchorId="350EEA82" wp14:editId="0ED04E18">
                <wp:simplePos x="0" y="0"/>
                <wp:positionH relativeFrom="column">
                  <wp:posOffset>833120</wp:posOffset>
                </wp:positionH>
                <wp:positionV relativeFrom="paragraph">
                  <wp:posOffset>236220</wp:posOffset>
                </wp:positionV>
                <wp:extent cx="5746115" cy="347345"/>
                <wp:effectExtent l="23495" t="15875" r="2159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347345"/>
                        </a:xfrm>
                        <a:prstGeom prst="rect">
                          <a:avLst/>
                        </a:prstGeom>
                        <a:solidFill>
                          <a:srgbClr val="FFFFFF"/>
                        </a:solidFill>
                        <a:ln w="28575">
                          <a:solidFill>
                            <a:srgbClr val="000000"/>
                          </a:solidFill>
                          <a:miter lim="800000"/>
                          <a:headEnd/>
                          <a:tailEnd/>
                        </a:ln>
                      </wps:spPr>
                      <wps:txbx>
                        <w:txbxContent>
                          <w:p w14:paraId="3DA1395A" w14:textId="77777777" w:rsidR="00DA6F2E" w:rsidRPr="00C449BF" w:rsidRDefault="00DA6F2E" w:rsidP="00DA6F2E">
                            <w:pPr>
                              <w:rPr>
                                <w:rFonts w:ascii="Comic Sans MS" w:hAnsi="Comic Sans MS"/>
                              </w:rPr>
                            </w:pPr>
                            <w:r w:rsidRPr="00C449BF">
                              <w:rPr>
                                <w:rFonts w:ascii="Comic Sans MS" w:hAnsi="Comic Sans MS"/>
                              </w:rPr>
                              <w:t xml:space="preserve">Infusing Character and Curriculum </w:t>
                            </w:r>
                          </w:p>
                          <w:p w14:paraId="6D21F3DB" w14:textId="77777777" w:rsidR="00DA6F2E" w:rsidRPr="000A5E8E" w:rsidRDefault="00DA6F2E" w:rsidP="00DA6F2E">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EEA82" id="_x0000_t202" coordsize="21600,21600" o:spt="202" path="m,l,21600r21600,l21600,xe">
                <v:stroke joinstyle="miter"/>
                <v:path gradientshapeok="t" o:connecttype="rect"/>
              </v:shapetype>
              <v:shape id="Text Box 4" o:spid="_x0000_s1026" type="#_x0000_t202" style="position:absolute;margin-left:65.6pt;margin-top:18.6pt;width:452.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" strokeweight="2.25pt">
                <v:textbox>
                  <w:txbxContent>
                    <w:p w14:paraId="3DA1395A" w14:textId="77777777" w:rsidR="00DA6F2E" w:rsidRPr="00C449BF" w:rsidRDefault="00DA6F2E" w:rsidP="00DA6F2E">
                      <w:pPr>
                        <w:rPr>
                          <w:rFonts w:ascii="Comic Sans MS" w:hAnsi="Comic Sans MS"/>
                        </w:rPr>
                      </w:pPr>
                      <w:r w:rsidRPr="00C449BF">
                        <w:rPr>
                          <w:rFonts w:ascii="Comic Sans MS" w:hAnsi="Comic Sans MS"/>
                        </w:rPr>
                        <w:t xml:space="preserve">Infusing Character and Curriculum </w:t>
                      </w:r>
                    </w:p>
                    <w:p w14:paraId="6D21F3DB" w14:textId="77777777" w:rsidR="00DA6F2E" w:rsidRPr="000A5E8E" w:rsidRDefault="00DA6F2E" w:rsidP="00DA6F2E">
                      <w:pPr>
                        <w:jc w:val="center"/>
                        <w:rPr>
                          <w:sz w:val="24"/>
                          <w:szCs w:val="24"/>
                        </w:rPr>
                      </w:pPr>
                    </w:p>
                  </w:txbxContent>
                </v:textbox>
              </v:shape>
            </w:pict>
          </mc:Fallback>
        </mc:AlternateContent>
      </w:r>
      <w:r>
        <w:rPr>
          <w:b/>
          <w:sz w:val="32"/>
          <w:szCs w:val="32"/>
        </w:rPr>
        <w:tab/>
      </w:r>
      <w:r>
        <w:rPr>
          <w:b/>
          <w:sz w:val="32"/>
          <w:szCs w:val="32"/>
        </w:rPr>
        <w:tab/>
      </w:r>
    </w:p>
    <w:p w14:paraId="6C338E38" w14:textId="77777777" w:rsidR="00DA6F2E" w:rsidRPr="00B445A4" w:rsidRDefault="00DA6F2E" w:rsidP="00DA6F2E">
      <w:pPr>
        <w:rPr>
          <w:b/>
          <w:sz w:val="24"/>
          <w:szCs w:val="24"/>
        </w:rPr>
      </w:pPr>
      <w:r w:rsidRPr="00B445A4">
        <w:rPr>
          <w:b/>
          <w:sz w:val="24"/>
          <w:szCs w:val="24"/>
        </w:rPr>
        <w:t>Course Title</w:t>
      </w:r>
    </w:p>
    <w:p w14:paraId="10E3E5A5" w14:textId="028279F1" w:rsidR="00DA6F2E" w:rsidRDefault="00DA6F2E" w:rsidP="0AF006E9">
      <w:pPr>
        <w:tabs>
          <w:tab w:val="left" w:pos="10540"/>
        </w:tabs>
        <w:rPr>
          <w:b/>
          <w:bCs/>
          <w:sz w:val="24"/>
          <w:szCs w:val="24"/>
        </w:rPr>
      </w:pPr>
    </w:p>
    <w:p w14:paraId="11EDA29E" w14:textId="1D60117D" w:rsidR="00DA6F2E" w:rsidRPr="00B445A4" w:rsidRDefault="00DA6F2E" w:rsidP="0AF006E9">
      <w:pPr>
        <w:tabs>
          <w:tab w:val="left" w:pos="10540"/>
        </w:tabs>
        <w:rPr>
          <w:b/>
          <w:bCs/>
          <w:sz w:val="24"/>
          <w:szCs w:val="24"/>
        </w:rPr>
      </w:pPr>
      <w:r w:rsidRPr="0AF006E9">
        <w:rPr>
          <w:b/>
          <w:bCs/>
          <w:sz w:val="24"/>
          <w:szCs w:val="24"/>
        </w:rPr>
        <w:t>Dates and # of Weeks</w:t>
      </w:r>
      <w:r w:rsidR="7A450423" w:rsidRPr="0AF006E9">
        <w:rPr>
          <w:b/>
          <w:bCs/>
          <w:sz w:val="24"/>
          <w:szCs w:val="24"/>
        </w:rPr>
        <w:t xml:space="preserve">: </w:t>
      </w:r>
      <w:r w:rsidR="008B0D11">
        <w:rPr>
          <w:rFonts w:ascii="Comic Sans MS" w:hAnsi="Comic Sans MS"/>
          <w:sz w:val="24"/>
          <w:szCs w:val="24"/>
        </w:rPr>
        <w:t>October 27-November 7</w:t>
      </w:r>
      <w:r w:rsidR="00441D54">
        <w:rPr>
          <w:rFonts w:ascii="Comic Sans MS" w:hAnsi="Comic Sans MS"/>
          <w:sz w:val="24"/>
          <w:szCs w:val="24"/>
        </w:rPr>
        <w:t>, 2025</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28"/>
      </w:tblGrid>
      <w:tr w:rsidR="00DA6F2E" w:rsidRPr="008A1887" w14:paraId="3F9717C3" w14:textId="77777777" w:rsidTr="001844FF">
        <w:trPr>
          <w:trHeight w:val="499"/>
        </w:trPr>
        <w:tc>
          <w:tcPr>
            <w:tcW w:w="10728" w:type="dxa"/>
            <w:shd w:val="clear" w:color="auto" w:fill="A6A6A6"/>
          </w:tcPr>
          <w:p w14:paraId="6484394C" w14:textId="77777777" w:rsidR="00DA6F2E" w:rsidRPr="008A1887" w:rsidRDefault="00DA6F2E" w:rsidP="001844FF">
            <w:pPr>
              <w:rPr>
                <w:b/>
                <w:color w:val="FFFFFF"/>
                <w:sz w:val="24"/>
                <w:szCs w:val="24"/>
              </w:rPr>
            </w:pPr>
            <w:r>
              <w:rPr>
                <w:b/>
                <w:color w:val="FFFFFF"/>
                <w:sz w:val="24"/>
                <w:szCs w:val="24"/>
              </w:rPr>
              <w:t>Course Description</w:t>
            </w:r>
          </w:p>
        </w:tc>
      </w:tr>
      <w:tr w:rsidR="00DA6F2E" w:rsidRPr="008A1887" w14:paraId="5C1ECDB7" w14:textId="77777777" w:rsidTr="001844FF">
        <w:trPr>
          <w:trHeight w:val="2925"/>
        </w:trPr>
        <w:tc>
          <w:tcPr>
            <w:tcW w:w="10728" w:type="dxa"/>
            <w:shd w:val="clear" w:color="auto" w:fill="auto"/>
          </w:tcPr>
          <w:p w14:paraId="2277770C" w14:textId="77777777" w:rsidR="00DA6F2E" w:rsidRPr="00414462" w:rsidRDefault="00DA6F2E" w:rsidP="001844FF">
            <w:pPr>
              <w:rPr>
                <w:rFonts w:ascii="Comic Sans MS" w:hAnsi="Comic Sans MS"/>
              </w:rPr>
            </w:pPr>
            <w:r w:rsidRPr="00C449BF">
              <w:rPr>
                <w:rFonts w:ascii="Comic Sans MS" w:hAnsi="Comic Sans MS"/>
              </w:rPr>
              <w:t xml:space="preserve">As student advocates and educators, we know our students need to feel successful academically, socially, and emotionally. Social-Emotional Learning and Character Education are as important to your curriculum as English Language Arts. With our growing curriculums and rigorous expectations, how do we ensure our students are receiving a social-emotional curriculum? Throughout this course, we will explore ways we can integrate Social Emotional Learning and Character Education into your already effective curriculum. Together, we will share and discuss lesson plans you are already </w:t>
            </w:r>
            <w:proofErr w:type="gramStart"/>
            <w:r w:rsidRPr="00C449BF">
              <w:rPr>
                <w:rFonts w:ascii="Comic Sans MS" w:hAnsi="Comic Sans MS"/>
              </w:rPr>
              <w:t>teaching, and</w:t>
            </w:r>
            <w:proofErr w:type="gramEnd"/>
            <w:r w:rsidRPr="00C449BF">
              <w:rPr>
                <w:rFonts w:ascii="Comic Sans MS" w:hAnsi="Comic Sans MS"/>
              </w:rPr>
              <w:t xml:space="preserve"> add those vital social-emotional components. We will work together to create classroom environments where students feel confident enough to become risk-takers and hope-crea</w:t>
            </w:r>
            <w:r>
              <w:rPr>
                <w:rFonts w:ascii="Comic Sans MS" w:hAnsi="Comic Sans MS"/>
              </w:rPr>
              <w:t>tors.</w:t>
            </w:r>
          </w:p>
        </w:tc>
      </w:tr>
    </w:tbl>
    <w:p w14:paraId="24C6D4D3" w14:textId="77777777" w:rsidR="00DA6F2E" w:rsidRPr="000B54DE" w:rsidRDefault="00DA6F2E" w:rsidP="00DA6F2E">
      <w:pPr>
        <w:rPr>
          <w:b/>
          <w:sz w:val="28"/>
          <w:szCs w:val="28"/>
        </w:rPr>
      </w:pPr>
    </w:p>
    <w:tbl>
      <w:tblPr>
        <w:tblW w:w="107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38"/>
        <w:gridCol w:w="6390"/>
      </w:tblGrid>
      <w:tr w:rsidR="00DA6F2E" w:rsidRPr="008E26DB" w14:paraId="4F21F18B" w14:textId="77777777" w:rsidTr="0AF006E9">
        <w:tc>
          <w:tcPr>
            <w:tcW w:w="4338" w:type="dxa"/>
            <w:shd w:val="clear" w:color="auto" w:fill="A6A6A6" w:themeFill="background1" w:themeFillShade="A6"/>
          </w:tcPr>
          <w:p w14:paraId="7ADF7957" w14:textId="77777777" w:rsidR="00DA6F2E" w:rsidRPr="00787272" w:rsidRDefault="00DA6F2E" w:rsidP="001844FF">
            <w:pPr>
              <w:spacing w:after="0" w:line="240" w:lineRule="auto"/>
              <w:rPr>
                <w:color w:val="FFFFFF"/>
                <w:sz w:val="24"/>
                <w:szCs w:val="24"/>
              </w:rPr>
            </w:pPr>
            <w:r>
              <w:rPr>
                <w:b/>
                <w:color w:val="FFFFFF"/>
                <w:sz w:val="24"/>
                <w:szCs w:val="24"/>
              </w:rPr>
              <w:t>Overall Course Learning Objectives</w:t>
            </w:r>
            <w:r>
              <w:rPr>
                <w:color w:val="FFFFFF"/>
                <w:sz w:val="24"/>
                <w:szCs w:val="24"/>
              </w:rPr>
              <w:t xml:space="preserve"> </w:t>
            </w:r>
          </w:p>
        </w:tc>
        <w:tc>
          <w:tcPr>
            <w:tcW w:w="6390" w:type="dxa"/>
            <w:shd w:val="clear" w:color="auto" w:fill="A6A6A6" w:themeFill="background1" w:themeFillShade="A6"/>
          </w:tcPr>
          <w:p w14:paraId="6A3F04E0" w14:textId="77777777" w:rsidR="00DA6F2E" w:rsidRDefault="00DA6F2E" w:rsidP="001844FF">
            <w:pPr>
              <w:spacing w:after="0" w:line="240" w:lineRule="auto"/>
              <w:rPr>
                <w:color w:val="FFFFFF"/>
                <w:sz w:val="24"/>
                <w:szCs w:val="24"/>
              </w:rPr>
            </w:pPr>
            <w:r>
              <w:rPr>
                <w:b/>
                <w:color w:val="FFFFFF"/>
                <w:sz w:val="24"/>
                <w:szCs w:val="24"/>
              </w:rPr>
              <w:t>Assessments</w:t>
            </w:r>
            <w:r w:rsidRPr="00787272">
              <w:rPr>
                <w:color w:val="FFFFFF"/>
                <w:sz w:val="24"/>
                <w:szCs w:val="24"/>
              </w:rPr>
              <w:t xml:space="preserve"> </w:t>
            </w:r>
          </w:p>
          <w:p w14:paraId="0EAAF266" w14:textId="77777777" w:rsidR="00DA6F2E" w:rsidRPr="00787272" w:rsidRDefault="00DA6F2E" w:rsidP="001844FF">
            <w:pPr>
              <w:spacing w:after="0" w:line="240" w:lineRule="auto"/>
              <w:rPr>
                <w:color w:val="FFFFFF"/>
                <w:sz w:val="24"/>
                <w:szCs w:val="24"/>
              </w:rPr>
            </w:pPr>
          </w:p>
        </w:tc>
      </w:tr>
      <w:tr w:rsidR="00DA6F2E" w:rsidRPr="008E26DB" w14:paraId="7728C176" w14:textId="77777777" w:rsidTr="0AF006E9">
        <w:trPr>
          <w:trHeight w:val="675"/>
        </w:trPr>
        <w:tc>
          <w:tcPr>
            <w:tcW w:w="4338" w:type="dxa"/>
            <w:shd w:val="clear" w:color="auto" w:fill="auto"/>
          </w:tcPr>
          <w:p w14:paraId="643C4E11" w14:textId="77777777" w:rsidR="00DA6F2E" w:rsidRPr="00A90821" w:rsidRDefault="00DA6F2E" w:rsidP="00DA6F2E">
            <w:pPr>
              <w:numPr>
                <w:ilvl w:val="0"/>
                <w:numId w:val="1"/>
              </w:numPr>
              <w:spacing w:after="0" w:line="240" w:lineRule="auto"/>
              <w:rPr>
                <w:rFonts w:ascii="Comic Sans MS" w:hAnsi="Comic Sans MS"/>
                <w:sz w:val="24"/>
                <w:szCs w:val="24"/>
              </w:rPr>
            </w:pPr>
            <w:r w:rsidRPr="00A90821">
              <w:rPr>
                <w:rFonts w:ascii="Comic Sans MS" w:hAnsi="Comic Sans MS"/>
                <w:sz w:val="24"/>
                <w:szCs w:val="24"/>
              </w:rPr>
              <w:t xml:space="preserve">Students will discuss why social and emotional learning is essential for students. Students will learn more about the critical role that social and emotional learning plays in promoting student success. </w:t>
            </w:r>
          </w:p>
          <w:p w14:paraId="788BC394" w14:textId="77777777" w:rsidR="00DA6F2E" w:rsidRPr="008E26DB" w:rsidRDefault="00DA6F2E" w:rsidP="001844FF">
            <w:pPr>
              <w:spacing w:after="0" w:line="240" w:lineRule="auto"/>
              <w:rPr>
                <w:sz w:val="24"/>
                <w:szCs w:val="24"/>
              </w:rPr>
            </w:pPr>
          </w:p>
        </w:tc>
        <w:tc>
          <w:tcPr>
            <w:tcW w:w="6390" w:type="dxa"/>
            <w:shd w:val="clear" w:color="auto" w:fill="auto"/>
          </w:tcPr>
          <w:p w14:paraId="11EB7009" w14:textId="16D04324" w:rsidR="00DA6F2E" w:rsidRPr="008162BF" w:rsidRDefault="00DA6F2E" w:rsidP="0AF006E9">
            <w:pPr>
              <w:rPr>
                <w:rFonts w:ascii="Comic Sans MS" w:hAnsi="Comic Sans MS"/>
                <w:b/>
                <w:bCs/>
              </w:rPr>
            </w:pPr>
            <w:r w:rsidRPr="008162BF">
              <w:rPr>
                <w:rFonts w:ascii="Comic Sans MS" w:hAnsi="Comic Sans MS"/>
                <w:b/>
                <w:bCs/>
              </w:rPr>
              <w:t>Assignment 1:</w:t>
            </w:r>
            <w:r w:rsidRPr="0AF006E9">
              <w:rPr>
                <w:rFonts w:ascii="Comic Sans MS" w:hAnsi="Comic Sans MS"/>
              </w:rPr>
              <w:t xml:space="preserve"> Introductions and Character Education Exposure- respond to two classmates’ introductions. (Canvas)</w:t>
            </w:r>
            <w:r w:rsidR="0031038C">
              <w:rPr>
                <w:rFonts w:ascii="Comic Sans MS" w:hAnsi="Comic Sans MS"/>
              </w:rPr>
              <w:t xml:space="preserve"> </w:t>
            </w:r>
            <w:r w:rsidR="00441D54" w:rsidRPr="001D3B18">
              <w:rPr>
                <w:rFonts w:ascii="Comic Sans MS" w:hAnsi="Comic Sans MS"/>
                <w:b/>
                <w:bCs/>
                <w:highlight w:val="yellow"/>
              </w:rPr>
              <w:t>October 28</w:t>
            </w:r>
            <w:r w:rsidR="00441D54" w:rsidRPr="001D3B18">
              <w:rPr>
                <w:rFonts w:ascii="Comic Sans MS" w:hAnsi="Comic Sans MS"/>
                <w:b/>
                <w:bCs/>
                <w:highlight w:val="yellow"/>
                <w:vertAlign w:val="superscript"/>
              </w:rPr>
              <w:t>th</w:t>
            </w:r>
            <w:r w:rsidR="00441D54">
              <w:rPr>
                <w:rFonts w:ascii="Comic Sans MS" w:hAnsi="Comic Sans MS"/>
                <w:b/>
                <w:bCs/>
              </w:rPr>
              <w:t xml:space="preserve"> </w:t>
            </w:r>
          </w:p>
          <w:p w14:paraId="021DE70D" w14:textId="77777777" w:rsidR="00DA6F2E" w:rsidRDefault="00DA6F2E" w:rsidP="001844FF">
            <w:pPr>
              <w:rPr>
                <w:rFonts w:ascii="Comic Sans MS" w:hAnsi="Comic Sans MS"/>
              </w:rPr>
            </w:pPr>
            <w:r w:rsidRPr="008162BF">
              <w:rPr>
                <w:rFonts w:ascii="Comic Sans MS" w:hAnsi="Comic Sans MS"/>
                <w:b/>
                <w:bCs/>
              </w:rPr>
              <w:t>Assignment 2:</w:t>
            </w:r>
            <w:r>
              <w:rPr>
                <w:rFonts w:ascii="Comic Sans MS" w:hAnsi="Comic Sans MS"/>
              </w:rPr>
              <w:t xml:space="preserve"> What is your present level of character education infusion in your classroom? (Canvas)</w:t>
            </w:r>
          </w:p>
          <w:p w14:paraId="50358C07" w14:textId="77777777" w:rsidR="00DA6F2E" w:rsidRDefault="00DA6F2E" w:rsidP="001844FF">
            <w:pPr>
              <w:rPr>
                <w:rFonts w:ascii="Comic Sans MS" w:hAnsi="Comic Sans MS"/>
              </w:rPr>
            </w:pPr>
            <w:r w:rsidRPr="008162BF">
              <w:rPr>
                <w:rFonts w:ascii="Comic Sans MS" w:hAnsi="Comic Sans MS"/>
                <w:b/>
                <w:bCs/>
              </w:rPr>
              <w:t>Assignment 3:</w:t>
            </w:r>
            <w:r>
              <w:rPr>
                <w:rFonts w:ascii="Comic Sans MS" w:hAnsi="Comic Sans MS"/>
              </w:rPr>
              <w:t xml:space="preserve">  Read the article, </w:t>
            </w:r>
            <w:hyperlink r:id="rId7" w:history="1">
              <w:r w:rsidRPr="00FC2AF9">
                <w:rPr>
                  <w:rStyle w:val="Hyperlink"/>
                  <w:rFonts w:ascii="Comic Sans MS" w:hAnsi="Comic Sans MS"/>
                </w:rPr>
                <w:t>https://www.edutopia.org/blog/why-sel-essential-for-students-weissberg-durlak-domitrovich-gullotta</w:t>
              </w:r>
            </w:hyperlink>
            <w:r>
              <w:rPr>
                <w:rFonts w:ascii="Comic Sans MS" w:hAnsi="Comic Sans MS"/>
              </w:rPr>
              <w:t xml:space="preserve"> and share your response. Tie in your personal experience of character education and SEL in your classroom. Share with us how you hope to infuse character into your curriculum and current lesson plans. (Flip Grid) </w:t>
            </w:r>
          </w:p>
          <w:p w14:paraId="3149CC20" w14:textId="4E6F2150" w:rsidR="00DA6F2E" w:rsidRPr="00DF2E1D" w:rsidRDefault="00DA6F2E" w:rsidP="0AF006E9">
            <w:pPr>
              <w:rPr>
                <w:rFonts w:ascii="Comic Sans MS" w:hAnsi="Comic Sans MS"/>
                <w:b/>
                <w:bCs/>
              </w:rPr>
            </w:pPr>
            <w:r w:rsidRPr="008162BF">
              <w:rPr>
                <w:rFonts w:ascii="Comic Sans MS" w:hAnsi="Comic Sans MS"/>
                <w:b/>
                <w:bCs/>
                <w:highlight w:val="yellow"/>
              </w:rPr>
              <w:t>Assignments 2 &amp; 3 Due:</w:t>
            </w:r>
            <w:r w:rsidR="009E0CE2" w:rsidRPr="008162BF">
              <w:rPr>
                <w:rFonts w:ascii="Comic Sans MS" w:hAnsi="Comic Sans MS"/>
                <w:b/>
                <w:bCs/>
                <w:highlight w:val="yellow"/>
              </w:rPr>
              <w:t xml:space="preserve"> </w:t>
            </w:r>
            <w:r w:rsidR="00441D54" w:rsidRPr="001D3B18">
              <w:rPr>
                <w:rFonts w:ascii="Comic Sans MS" w:hAnsi="Comic Sans MS"/>
                <w:b/>
                <w:bCs/>
                <w:highlight w:val="yellow"/>
              </w:rPr>
              <w:t>October 30</w:t>
            </w:r>
            <w:r w:rsidR="00441D54" w:rsidRPr="001D3B18">
              <w:rPr>
                <w:rFonts w:ascii="Comic Sans MS" w:hAnsi="Comic Sans MS"/>
                <w:b/>
                <w:bCs/>
                <w:highlight w:val="yellow"/>
                <w:vertAlign w:val="superscript"/>
              </w:rPr>
              <w:t>th</w:t>
            </w:r>
            <w:r w:rsidR="00441D54">
              <w:rPr>
                <w:rFonts w:ascii="Comic Sans MS" w:hAnsi="Comic Sans MS"/>
                <w:b/>
                <w:bCs/>
              </w:rPr>
              <w:t xml:space="preserve"> </w:t>
            </w:r>
          </w:p>
        </w:tc>
      </w:tr>
      <w:tr w:rsidR="00DA6F2E" w:rsidRPr="008E26DB" w14:paraId="7CB8B5B8" w14:textId="77777777" w:rsidTr="0AF006E9">
        <w:tc>
          <w:tcPr>
            <w:tcW w:w="4338" w:type="dxa"/>
            <w:shd w:val="clear" w:color="auto" w:fill="auto"/>
          </w:tcPr>
          <w:p w14:paraId="7192C3E6" w14:textId="77777777" w:rsidR="00DA6F2E" w:rsidRDefault="00DA6F2E" w:rsidP="001844FF">
            <w:pPr>
              <w:spacing w:after="0" w:line="240" w:lineRule="auto"/>
              <w:ind w:left="720"/>
              <w:rPr>
                <w:rFonts w:ascii="Comic Sans MS" w:hAnsi="Comic Sans MS"/>
                <w:sz w:val="24"/>
                <w:szCs w:val="24"/>
              </w:rPr>
            </w:pPr>
          </w:p>
          <w:p w14:paraId="26724E76" w14:textId="77777777" w:rsidR="00DA6F2E" w:rsidRPr="001C5628" w:rsidRDefault="00DA6F2E" w:rsidP="00DA6F2E">
            <w:pPr>
              <w:numPr>
                <w:ilvl w:val="0"/>
                <w:numId w:val="2"/>
              </w:numPr>
              <w:spacing w:after="0" w:line="240" w:lineRule="auto"/>
              <w:rPr>
                <w:rFonts w:ascii="Comic Sans MS" w:hAnsi="Comic Sans MS"/>
                <w:sz w:val="24"/>
                <w:szCs w:val="24"/>
              </w:rPr>
            </w:pPr>
            <w:r w:rsidRPr="001C5628">
              <w:rPr>
                <w:rFonts w:ascii="Comic Sans MS" w:hAnsi="Comic Sans MS"/>
                <w:sz w:val="24"/>
                <w:szCs w:val="24"/>
              </w:rPr>
              <w:t xml:space="preserve">Students will observe the importance of infusing character education into our curriculum. Students will discuss and share character education and social-emotional literature. </w:t>
            </w:r>
          </w:p>
          <w:p w14:paraId="0A38BABF" w14:textId="77777777" w:rsidR="00DA6F2E" w:rsidRDefault="00DA6F2E" w:rsidP="001844FF">
            <w:pPr>
              <w:spacing w:after="0" w:line="240" w:lineRule="auto"/>
              <w:rPr>
                <w:sz w:val="24"/>
                <w:szCs w:val="24"/>
              </w:rPr>
            </w:pPr>
          </w:p>
          <w:p w14:paraId="3D60D581" w14:textId="77777777" w:rsidR="00DA6F2E" w:rsidRDefault="00DA6F2E" w:rsidP="001844FF">
            <w:pPr>
              <w:spacing w:after="0" w:line="240" w:lineRule="auto"/>
              <w:rPr>
                <w:sz w:val="24"/>
                <w:szCs w:val="24"/>
              </w:rPr>
            </w:pPr>
          </w:p>
          <w:p w14:paraId="46EB7E78" w14:textId="77777777" w:rsidR="00DA6F2E" w:rsidRDefault="00DA6F2E" w:rsidP="001844FF">
            <w:pPr>
              <w:spacing w:after="0" w:line="240" w:lineRule="auto"/>
              <w:rPr>
                <w:sz w:val="24"/>
                <w:szCs w:val="24"/>
              </w:rPr>
            </w:pPr>
          </w:p>
          <w:p w14:paraId="535F9BCE" w14:textId="77777777" w:rsidR="00DA6F2E" w:rsidRDefault="00DA6F2E" w:rsidP="001844FF">
            <w:pPr>
              <w:spacing w:after="0" w:line="240" w:lineRule="auto"/>
              <w:rPr>
                <w:sz w:val="24"/>
                <w:szCs w:val="24"/>
              </w:rPr>
            </w:pPr>
          </w:p>
        </w:tc>
        <w:tc>
          <w:tcPr>
            <w:tcW w:w="6390" w:type="dxa"/>
            <w:shd w:val="clear" w:color="auto" w:fill="auto"/>
          </w:tcPr>
          <w:p w14:paraId="15E9225A" w14:textId="77777777" w:rsidR="00DA6F2E" w:rsidRDefault="00DA6F2E" w:rsidP="001844FF">
            <w:pPr>
              <w:rPr>
                <w:rFonts w:ascii="Comic Sans MS" w:hAnsi="Comic Sans MS"/>
              </w:rPr>
            </w:pPr>
          </w:p>
          <w:p w14:paraId="2BD79B7B" w14:textId="77777777" w:rsidR="00DA6F2E" w:rsidRDefault="00DA6F2E" w:rsidP="001844FF">
            <w:pPr>
              <w:rPr>
                <w:rFonts w:ascii="Comic Sans MS" w:hAnsi="Comic Sans MS"/>
              </w:rPr>
            </w:pPr>
            <w:r w:rsidRPr="008162BF">
              <w:rPr>
                <w:rFonts w:ascii="Comic Sans MS" w:hAnsi="Comic Sans MS"/>
                <w:b/>
                <w:bCs/>
              </w:rPr>
              <w:t>Assignment 4:</w:t>
            </w:r>
            <w:r w:rsidRPr="00AB527F">
              <w:rPr>
                <w:rFonts w:ascii="Comic Sans MS" w:hAnsi="Comic Sans MS"/>
              </w:rPr>
              <w:t xml:space="preserve"> Let’s flood the Twittersphere with positivity! Post an inspirational quote concerning character education and/or social emotional learning </w:t>
            </w:r>
            <w:proofErr w:type="gramStart"/>
            <w:r w:rsidRPr="00AB527F">
              <w:rPr>
                <w:rFonts w:ascii="Comic Sans MS" w:hAnsi="Comic Sans MS"/>
              </w:rPr>
              <w:t>to</w:t>
            </w:r>
            <w:proofErr w:type="gramEnd"/>
            <w:r w:rsidRPr="00AB527F">
              <w:rPr>
                <w:rFonts w:ascii="Comic Sans MS" w:hAnsi="Comic Sans MS"/>
              </w:rPr>
              <w:t xml:space="preserve"> your page. Use the hashtag #CharacterInCurriculum</w:t>
            </w:r>
            <w:r>
              <w:rPr>
                <w:rFonts w:ascii="Comic Sans MS" w:hAnsi="Comic Sans MS"/>
              </w:rPr>
              <w:t xml:space="preserve"> </w:t>
            </w:r>
            <w:proofErr w:type="gramStart"/>
            <w:r>
              <w:rPr>
                <w:rFonts w:ascii="Comic Sans MS" w:hAnsi="Comic Sans MS"/>
              </w:rPr>
              <w:t>Retweet</w:t>
            </w:r>
            <w:proofErr w:type="gramEnd"/>
            <w:r>
              <w:rPr>
                <w:rFonts w:ascii="Comic Sans MS" w:hAnsi="Comic Sans MS"/>
              </w:rPr>
              <w:t xml:space="preserve"> two classmates. (Twitter)</w:t>
            </w:r>
          </w:p>
          <w:p w14:paraId="09748DC9" w14:textId="77777777" w:rsidR="00DA6F2E" w:rsidRPr="00AB527F" w:rsidRDefault="00DA6F2E" w:rsidP="001844FF">
            <w:pPr>
              <w:pStyle w:val="Heading1"/>
              <w:rPr>
                <w:rFonts w:ascii="Comic Sans MS" w:hAnsi="Comic Sans MS"/>
                <w:b w:val="0"/>
                <w:sz w:val="24"/>
                <w:szCs w:val="24"/>
              </w:rPr>
            </w:pPr>
            <w:r w:rsidRPr="008162BF">
              <w:rPr>
                <w:rFonts w:ascii="Comic Sans MS" w:hAnsi="Comic Sans MS"/>
                <w:bCs w:val="0"/>
                <w:sz w:val="24"/>
                <w:szCs w:val="24"/>
              </w:rPr>
              <w:t>Assignment 5:</w:t>
            </w:r>
            <w:r w:rsidRPr="00AB527F">
              <w:rPr>
                <w:rFonts w:ascii="Comic Sans MS" w:hAnsi="Comic Sans MS"/>
                <w:b w:val="0"/>
                <w:sz w:val="24"/>
                <w:szCs w:val="24"/>
              </w:rPr>
              <w:t xml:space="preserve">  Watch the Ted Talk, </w:t>
            </w:r>
            <w:hyperlink r:id="rId8" w:history="1">
              <w:r w:rsidRPr="00AB527F">
                <w:rPr>
                  <w:rStyle w:val="Hyperlink"/>
                  <w:rFonts w:ascii="Comic Sans MS" w:hAnsi="Comic Sans MS"/>
                  <w:b w:val="0"/>
                  <w:sz w:val="24"/>
                  <w:szCs w:val="24"/>
                </w:rPr>
                <w:t>https://www.youtube.com/watch?v=sxHGSTV3LF0</w:t>
              </w:r>
            </w:hyperlink>
            <w:r w:rsidRPr="00AB527F">
              <w:rPr>
                <w:rFonts w:ascii="Comic Sans MS" w:hAnsi="Comic Sans MS"/>
                <w:b w:val="0"/>
                <w:sz w:val="24"/>
                <w:szCs w:val="24"/>
              </w:rPr>
              <w:t xml:space="preserve">  and keep notes while watching. Jot down “A-ha Moments</w:t>
            </w:r>
            <w:r>
              <w:rPr>
                <w:rFonts w:ascii="Comic Sans MS" w:hAnsi="Comic Sans MS"/>
                <w:b w:val="0"/>
                <w:sz w:val="24"/>
                <w:szCs w:val="24"/>
              </w:rPr>
              <w:t>” or quotes that resonate with</w:t>
            </w:r>
            <w:r w:rsidRPr="00AB527F">
              <w:rPr>
                <w:rFonts w:ascii="Comic Sans MS" w:hAnsi="Comic Sans MS"/>
                <w:b w:val="0"/>
                <w:sz w:val="24"/>
                <w:szCs w:val="24"/>
              </w:rPr>
              <w:t xml:space="preserve"> you. Share your snippets in a response and react to Andrew Sokatch</w:t>
            </w:r>
            <w:r>
              <w:rPr>
                <w:rFonts w:ascii="Comic Sans MS" w:hAnsi="Comic Sans MS"/>
                <w:b w:val="0"/>
                <w:sz w:val="24"/>
                <w:szCs w:val="24"/>
              </w:rPr>
              <w:t>’s message. (Canvas)</w:t>
            </w:r>
          </w:p>
          <w:p w14:paraId="5770122A" w14:textId="77777777" w:rsidR="00DA6F2E" w:rsidRDefault="00DA6F2E" w:rsidP="001844FF">
            <w:pPr>
              <w:spacing w:after="0" w:line="240" w:lineRule="auto"/>
              <w:rPr>
                <w:rFonts w:ascii="Comic Sans MS" w:hAnsi="Comic Sans MS"/>
              </w:rPr>
            </w:pPr>
            <w:r w:rsidRPr="008162BF">
              <w:rPr>
                <w:rFonts w:ascii="Comic Sans MS" w:hAnsi="Comic Sans MS"/>
                <w:b/>
                <w:bCs/>
              </w:rPr>
              <w:t>Assignment 6:</w:t>
            </w:r>
            <w:r w:rsidRPr="00AB527F">
              <w:rPr>
                <w:rFonts w:ascii="Comic Sans MS" w:hAnsi="Comic Sans MS"/>
              </w:rPr>
              <w:t xml:space="preserve"> Choose a children’s book that promotes Character Education and SEL. Write up a short description of the text and how you use it in your classroom. </w:t>
            </w:r>
            <w:r>
              <w:rPr>
                <w:rFonts w:ascii="Comic Sans MS" w:hAnsi="Comic Sans MS"/>
              </w:rPr>
              <w:t xml:space="preserve">Together we’re creating a virtual character education library! (Canvas) </w:t>
            </w:r>
          </w:p>
          <w:p w14:paraId="0175AD4D" w14:textId="77777777" w:rsidR="00DA6F2E" w:rsidRDefault="00DA6F2E" w:rsidP="001844FF">
            <w:pPr>
              <w:spacing w:after="0" w:line="240" w:lineRule="auto"/>
              <w:rPr>
                <w:rFonts w:ascii="Comic Sans MS" w:hAnsi="Comic Sans MS"/>
              </w:rPr>
            </w:pPr>
          </w:p>
          <w:p w14:paraId="61A88B82" w14:textId="08856DC0" w:rsidR="00DA6F2E" w:rsidRDefault="00DA6F2E" w:rsidP="0AF006E9">
            <w:pPr>
              <w:spacing w:after="0" w:line="240" w:lineRule="auto"/>
              <w:rPr>
                <w:rFonts w:ascii="Comic Sans MS" w:hAnsi="Comic Sans MS"/>
                <w:b/>
                <w:bCs/>
              </w:rPr>
            </w:pPr>
            <w:r w:rsidRPr="001D3B18">
              <w:rPr>
                <w:rFonts w:ascii="Comic Sans MS" w:hAnsi="Comic Sans MS"/>
                <w:b/>
                <w:bCs/>
                <w:highlight w:val="yellow"/>
              </w:rPr>
              <w:t xml:space="preserve">Due: </w:t>
            </w:r>
            <w:r w:rsidR="001D3B18" w:rsidRPr="001D3B18">
              <w:rPr>
                <w:rFonts w:ascii="Comic Sans MS" w:hAnsi="Comic Sans MS"/>
                <w:b/>
                <w:bCs/>
                <w:highlight w:val="yellow"/>
              </w:rPr>
              <w:t>November 3</w:t>
            </w:r>
            <w:r w:rsidR="001D3B18" w:rsidRPr="001D3B18">
              <w:rPr>
                <w:rFonts w:ascii="Comic Sans MS" w:hAnsi="Comic Sans MS"/>
                <w:b/>
                <w:bCs/>
                <w:highlight w:val="yellow"/>
                <w:vertAlign w:val="superscript"/>
              </w:rPr>
              <w:t>rd</w:t>
            </w:r>
            <w:r w:rsidR="001D3B18">
              <w:rPr>
                <w:rFonts w:ascii="Comic Sans MS" w:hAnsi="Comic Sans MS"/>
                <w:b/>
                <w:bCs/>
              </w:rPr>
              <w:t xml:space="preserve"> </w:t>
            </w:r>
          </w:p>
          <w:p w14:paraId="278D8F21" w14:textId="77777777" w:rsidR="00DA6F2E" w:rsidRPr="008E26DB" w:rsidRDefault="00DA6F2E" w:rsidP="001844FF">
            <w:pPr>
              <w:spacing w:after="0" w:line="240" w:lineRule="auto"/>
              <w:rPr>
                <w:sz w:val="24"/>
                <w:szCs w:val="24"/>
              </w:rPr>
            </w:pPr>
          </w:p>
        </w:tc>
      </w:tr>
      <w:tr w:rsidR="00DA6F2E" w:rsidRPr="008E26DB" w14:paraId="1D9A4229" w14:textId="77777777" w:rsidTr="0AF006E9">
        <w:tc>
          <w:tcPr>
            <w:tcW w:w="4338" w:type="dxa"/>
            <w:shd w:val="clear" w:color="auto" w:fill="auto"/>
          </w:tcPr>
          <w:p w14:paraId="55205C66" w14:textId="77777777" w:rsidR="00DA6F2E" w:rsidRPr="001C5628" w:rsidRDefault="00DA6F2E" w:rsidP="00DA6F2E">
            <w:pPr>
              <w:numPr>
                <w:ilvl w:val="0"/>
                <w:numId w:val="2"/>
              </w:numPr>
              <w:spacing w:after="0" w:line="240" w:lineRule="auto"/>
              <w:rPr>
                <w:rFonts w:ascii="Comic Sans MS" w:hAnsi="Comic Sans MS"/>
                <w:sz w:val="24"/>
                <w:szCs w:val="24"/>
              </w:rPr>
            </w:pPr>
            <w:r w:rsidRPr="001C5628">
              <w:rPr>
                <w:rFonts w:ascii="Comic Sans MS" w:hAnsi="Comic Sans MS"/>
                <w:sz w:val="24"/>
                <w:szCs w:val="24"/>
              </w:rPr>
              <w:t xml:space="preserve">Students will create character education and social-emotional learning lesson plans. Students will infuse character into their already effective and rigorous curriculums. </w:t>
            </w:r>
          </w:p>
          <w:p w14:paraId="5585A3B9" w14:textId="77777777" w:rsidR="00DA6F2E" w:rsidRDefault="00DA6F2E" w:rsidP="001844FF">
            <w:pPr>
              <w:spacing w:after="0" w:line="240" w:lineRule="auto"/>
              <w:rPr>
                <w:sz w:val="24"/>
                <w:szCs w:val="24"/>
              </w:rPr>
            </w:pPr>
          </w:p>
          <w:p w14:paraId="02E6D4EA" w14:textId="77777777" w:rsidR="00DA6F2E" w:rsidRDefault="00DA6F2E" w:rsidP="001844FF">
            <w:pPr>
              <w:spacing w:after="0" w:line="240" w:lineRule="auto"/>
              <w:rPr>
                <w:sz w:val="24"/>
                <w:szCs w:val="24"/>
              </w:rPr>
            </w:pPr>
          </w:p>
          <w:p w14:paraId="6C82CD47" w14:textId="77777777" w:rsidR="00DA6F2E" w:rsidRDefault="00DA6F2E" w:rsidP="001844FF">
            <w:pPr>
              <w:spacing w:after="0" w:line="240" w:lineRule="auto"/>
              <w:rPr>
                <w:sz w:val="24"/>
                <w:szCs w:val="24"/>
              </w:rPr>
            </w:pPr>
          </w:p>
        </w:tc>
        <w:tc>
          <w:tcPr>
            <w:tcW w:w="6390" w:type="dxa"/>
            <w:shd w:val="clear" w:color="auto" w:fill="auto"/>
          </w:tcPr>
          <w:p w14:paraId="710A0671" w14:textId="77777777" w:rsidR="00DA6F2E" w:rsidRDefault="00DA6F2E" w:rsidP="001844FF">
            <w:pPr>
              <w:rPr>
                <w:rFonts w:ascii="Comic Sans MS" w:hAnsi="Comic Sans MS"/>
              </w:rPr>
            </w:pPr>
            <w:r w:rsidRPr="008162BF">
              <w:rPr>
                <w:rFonts w:ascii="Comic Sans MS" w:hAnsi="Comic Sans MS"/>
                <w:b/>
                <w:bCs/>
              </w:rPr>
              <w:t>Assignment 7:</w:t>
            </w:r>
            <w:r>
              <w:rPr>
                <w:rFonts w:ascii="Comic Sans MS" w:hAnsi="Comic Sans MS"/>
              </w:rPr>
              <w:t xml:space="preserve"> Let’s flood the Twittersphere with positivity! Post an inspirational quote concerning character education and/or social emotional learning </w:t>
            </w:r>
            <w:proofErr w:type="gramStart"/>
            <w:r>
              <w:rPr>
                <w:rFonts w:ascii="Comic Sans MS" w:hAnsi="Comic Sans MS"/>
              </w:rPr>
              <w:t>to</w:t>
            </w:r>
            <w:proofErr w:type="gramEnd"/>
            <w:r>
              <w:rPr>
                <w:rFonts w:ascii="Comic Sans MS" w:hAnsi="Comic Sans MS"/>
              </w:rPr>
              <w:t xml:space="preserve"> your page. Use the hashtag #CharacterInCurriculum </w:t>
            </w:r>
            <w:proofErr w:type="gramStart"/>
            <w:r>
              <w:rPr>
                <w:rFonts w:ascii="Comic Sans MS" w:hAnsi="Comic Sans MS"/>
              </w:rPr>
              <w:t>Retweet</w:t>
            </w:r>
            <w:proofErr w:type="gramEnd"/>
            <w:r>
              <w:rPr>
                <w:rFonts w:ascii="Comic Sans MS" w:hAnsi="Comic Sans MS"/>
              </w:rPr>
              <w:t xml:space="preserve"> two classmates. (Twitter) </w:t>
            </w:r>
          </w:p>
          <w:p w14:paraId="28A61251" w14:textId="77777777" w:rsidR="00DA6F2E" w:rsidRDefault="00DA6F2E" w:rsidP="001844FF">
            <w:pPr>
              <w:rPr>
                <w:rFonts w:ascii="Comic Sans MS" w:hAnsi="Comic Sans MS"/>
              </w:rPr>
            </w:pPr>
            <w:r w:rsidRPr="008162BF">
              <w:rPr>
                <w:rFonts w:ascii="Comic Sans MS" w:hAnsi="Comic Sans MS"/>
                <w:b/>
                <w:bCs/>
              </w:rPr>
              <w:t>Assignment 8:</w:t>
            </w:r>
            <w:r>
              <w:rPr>
                <w:rFonts w:ascii="Comic Sans MS" w:hAnsi="Comic Sans MS"/>
              </w:rPr>
              <w:t xml:space="preserve"> Use a current lesson plan from your classroom and include </w:t>
            </w:r>
            <w:proofErr w:type="gramStart"/>
            <w:r>
              <w:rPr>
                <w:rFonts w:ascii="Comic Sans MS" w:hAnsi="Comic Sans MS"/>
              </w:rPr>
              <w:t>a character</w:t>
            </w:r>
            <w:proofErr w:type="gramEnd"/>
            <w:r>
              <w:rPr>
                <w:rFonts w:ascii="Comic Sans MS" w:hAnsi="Comic Sans MS"/>
              </w:rPr>
              <w:t xml:space="preserve"> education and social emotional learning </w:t>
            </w:r>
            <w:proofErr w:type="gramStart"/>
            <w:r>
              <w:rPr>
                <w:rFonts w:ascii="Comic Sans MS" w:hAnsi="Comic Sans MS"/>
              </w:rPr>
              <w:t>component</w:t>
            </w:r>
            <w:proofErr w:type="gramEnd"/>
            <w:r>
              <w:rPr>
                <w:rFonts w:ascii="Comic Sans MS" w:hAnsi="Comic Sans MS"/>
              </w:rPr>
              <w:t xml:space="preserve">. Don’t reinvent the wheel- use the </w:t>
            </w:r>
            <w:proofErr w:type="gramStart"/>
            <w:r>
              <w:rPr>
                <w:rFonts w:ascii="Comic Sans MS" w:hAnsi="Comic Sans MS"/>
              </w:rPr>
              <w:t>high quality</w:t>
            </w:r>
            <w:proofErr w:type="gramEnd"/>
            <w:r>
              <w:rPr>
                <w:rFonts w:ascii="Comic Sans MS" w:hAnsi="Comic Sans MS"/>
              </w:rPr>
              <w:t xml:space="preserve"> teaching you’re already doing and infuse character into your curriculum! Be sure to save your classmates’ lessons that apply to your grade level. (Canvas)</w:t>
            </w:r>
          </w:p>
          <w:p w14:paraId="06196B3F" w14:textId="77777777" w:rsidR="00DA6F2E" w:rsidRDefault="00DA6F2E" w:rsidP="001844FF">
            <w:pPr>
              <w:rPr>
                <w:rFonts w:ascii="Comic Sans MS" w:hAnsi="Comic Sans MS"/>
              </w:rPr>
            </w:pPr>
            <w:r w:rsidRPr="008162BF">
              <w:rPr>
                <w:rFonts w:ascii="Comic Sans MS" w:hAnsi="Comic Sans MS"/>
                <w:b/>
                <w:bCs/>
              </w:rPr>
              <w:t>Assignment 9:</w:t>
            </w:r>
            <w:r w:rsidRPr="00607BFB">
              <w:rPr>
                <w:rFonts w:ascii="Comic Sans MS" w:hAnsi="Comic Sans MS"/>
              </w:rPr>
              <w:t xml:space="preserve"> Sign up for a free account with Go Noodle! Explore the channels “Flow, Think About It, and Empower Tools.” Write a response stating which channel and video you visited and how it could be used in your classroom to strengthen character education and SEL within your students. Make sure you keep a list of your classmates’ </w:t>
            </w:r>
            <w:r w:rsidRPr="00607BFB">
              <w:rPr>
                <w:rFonts w:ascii="Comic Sans MS" w:hAnsi="Comic Sans MS"/>
              </w:rPr>
              <w:lastRenderedPageBreak/>
              <w:t>chosen videos to add to your #CharacterInCurriculum tool belt!</w:t>
            </w:r>
            <w:r>
              <w:rPr>
                <w:rFonts w:ascii="Comic Sans MS" w:hAnsi="Comic Sans MS"/>
              </w:rPr>
              <w:t xml:space="preserve"> (Canvas) </w:t>
            </w:r>
          </w:p>
          <w:p w14:paraId="1833FDBF" w14:textId="7CBCCA6F" w:rsidR="00DA6F2E" w:rsidRPr="00DF2E1D" w:rsidRDefault="00DA6F2E" w:rsidP="0AF006E9">
            <w:pPr>
              <w:rPr>
                <w:rFonts w:ascii="Comic Sans MS" w:hAnsi="Comic Sans MS"/>
                <w:b/>
                <w:bCs/>
              </w:rPr>
            </w:pPr>
            <w:r w:rsidRPr="000C3BCF">
              <w:rPr>
                <w:rFonts w:ascii="Comic Sans MS" w:hAnsi="Comic Sans MS"/>
                <w:b/>
                <w:bCs/>
                <w:highlight w:val="yellow"/>
              </w:rPr>
              <w:t xml:space="preserve">Due: </w:t>
            </w:r>
            <w:r w:rsidR="001D3B18" w:rsidRPr="001D3B18">
              <w:rPr>
                <w:rFonts w:ascii="Comic Sans MS" w:hAnsi="Comic Sans MS"/>
                <w:b/>
                <w:bCs/>
                <w:highlight w:val="yellow"/>
              </w:rPr>
              <w:t>November 5</w:t>
            </w:r>
            <w:r w:rsidR="001D3B18" w:rsidRPr="001D3B18">
              <w:rPr>
                <w:rFonts w:ascii="Comic Sans MS" w:hAnsi="Comic Sans MS"/>
                <w:b/>
                <w:bCs/>
                <w:highlight w:val="yellow"/>
                <w:vertAlign w:val="superscript"/>
              </w:rPr>
              <w:t>th</w:t>
            </w:r>
            <w:r w:rsidR="001D3B18">
              <w:rPr>
                <w:rFonts w:ascii="Comic Sans MS" w:hAnsi="Comic Sans MS"/>
                <w:b/>
                <w:bCs/>
              </w:rPr>
              <w:t xml:space="preserve"> </w:t>
            </w:r>
          </w:p>
        </w:tc>
      </w:tr>
      <w:tr w:rsidR="00DA6F2E" w:rsidRPr="008E26DB" w14:paraId="2756DF86" w14:textId="77777777" w:rsidTr="0AF006E9">
        <w:tc>
          <w:tcPr>
            <w:tcW w:w="4338" w:type="dxa"/>
            <w:shd w:val="clear" w:color="auto" w:fill="auto"/>
          </w:tcPr>
          <w:p w14:paraId="41E8D418" w14:textId="77777777" w:rsidR="00DA6F2E" w:rsidRPr="00DF2E1D" w:rsidRDefault="00DA6F2E" w:rsidP="00DA6F2E">
            <w:pPr>
              <w:numPr>
                <w:ilvl w:val="0"/>
                <w:numId w:val="2"/>
              </w:numPr>
              <w:spacing w:after="0" w:line="240" w:lineRule="auto"/>
              <w:rPr>
                <w:rFonts w:ascii="Comic Sans MS" w:hAnsi="Comic Sans MS"/>
                <w:sz w:val="24"/>
                <w:szCs w:val="24"/>
              </w:rPr>
            </w:pPr>
            <w:r w:rsidRPr="00DF2E1D">
              <w:rPr>
                <w:rFonts w:ascii="Comic Sans MS" w:hAnsi="Comic Sans MS"/>
                <w:sz w:val="24"/>
                <w:szCs w:val="24"/>
              </w:rPr>
              <w:lastRenderedPageBreak/>
              <w:t xml:space="preserve">Students will observe and respond to the practice and value of social-emotional learning. </w:t>
            </w:r>
          </w:p>
          <w:p w14:paraId="1C1D7536" w14:textId="77777777" w:rsidR="00DA6F2E" w:rsidRDefault="00DA6F2E" w:rsidP="001844FF">
            <w:pPr>
              <w:spacing w:after="0" w:line="240" w:lineRule="auto"/>
              <w:rPr>
                <w:sz w:val="24"/>
                <w:szCs w:val="24"/>
              </w:rPr>
            </w:pPr>
          </w:p>
          <w:p w14:paraId="31265FF3" w14:textId="77777777" w:rsidR="00DA6F2E" w:rsidRDefault="00DA6F2E" w:rsidP="001844FF">
            <w:pPr>
              <w:spacing w:after="0" w:line="240" w:lineRule="auto"/>
              <w:rPr>
                <w:sz w:val="24"/>
                <w:szCs w:val="24"/>
              </w:rPr>
            </w:pPr>
          </w:p>
          <w:p w14:paraId="283BC41F" w14:textId="77777777" w:rsidR="00DA6F2E" w:rsidRDefault="00DA6F2E" w:rsidP="001844FF">
            <w:pPr>
              <w:spacing w:after="0" w:line="240" w:lineRule="auto"/>
              <w:rPr>
                <w:sz w:val="24"/>
                <w:szCs w:val="24"/>
              </w:rPr>
            </w:pPr>
          </w:p>
        </w:tc>
        <w:tc>
          <w:tcPr>
            <w:tcW w:w="6390" w:type="dxa"/>
            <w:shd w:val="clear" w:color="auto" w:fill="auto"/>
          </w:tcPr>
          <w:p w14:paraId="17DFA0BF" w14:textId="77777777" w:rsidR="00DA6F2E" w:rsidRDefault="00DA6F2E" w:rsidP="001844FF">
            <w:pPr>
              <w:rPr>
                <w:rFonts w:ascii="Comic Sans MS" w:hAnsi="Comic Sans MS"/>
              </w:rPr>
            </w:pPr>
            <w:r>
              <w:rPr>
                <w:rFonts w:ascii="Comic Sans MS" w:hAnsi="Comic Sans MS"/>
              </w:rPr>
              <w:t xml:space="preserve">Assignment 10: Let’s flood the Twittersphere with positivity! Post an inspirational quote concerning character education and/or social emotional learning </w:t>
            </w:r>
            <w:proofErr w:type="gramStart"/>
            <w:r>
              <w:rPr>
                <w:rFonts w:ascii="Comic Sans MS" w:hAnsi="Comic Sans MS"/>
              </w:rPr>
              <w:t>to</w:t>
            </w:r>
            <w:proofErr w:type="gramEnd"/>
            <w:r>
              <w:rPr>
                <w:rFonts w:ascii="Comic Sans MS" w:hAnsi="Comic Sans MS"/>
              </w:rPr>
              <w:t xml:space="preserve"> your page. Use the hashtag #CharacterInCurriculum </w:t>
            </w:r>
            <w:proofErr w:type="gramStart"/>
            <w:r>
              <w:rPr>
                <w:rFonts w:ascii="Comic Sans MS" w:hAnsi="Comic Sans MS"/>
              </w:rPr>
              <w:t>Retweet</w:t>
            </w:r>
            <w:proofErr w:type="gramEnd"/>
            <w:r>
              <w:rPr>
                <w:rFonts w:ascii="Comic Sans MS" w:hAnsi="Comic Sans MS"/>
              </w:rPr>
              <w:t xml:space="preserve"> two classmates. (Twitter)</w:t>
            </w:r>
          </w:p>
          <w:p w14:paraId="79267DCC" w14:textId="77777777" w:rsidR="00DA6F2E" w:rsidRDefault="00DA6F2E" w:rsidP="001844FF">
            <w:pPr>
              <w:rPr>
                <w:rFonts w:ascii="Comic Sans MS" w:hAnsi="Comic Sans MS"/>
              </w:rPr>
            </w:pPr>
          </w:p>
          <w:p w14:paraId="54B50713" w14:textId="77777777" w:rsidR="00DA6F2E" w:rsidRDefault="00DA6F2E" w:rsidP="001844FF">
            <w:pPr>
              <w:rPr>
                <w:rFonts w:ascii="Comic Sans MS" w:hAnsi="Comic Sans MS"/>
              </w:rPr>
            </w:pPr>
            <w:r>
              <w:rPr>
                <w:rFonts w:ascii="Comic Sans MS" w:hAnsi="Comic Sans MS"/>
              </w:rPr>
              <w:t>Assignment 11</w:t>
            </w:r>
            <w:r w:rsidRPr="00E47D81">
              <w:rPr>
                <w:rFonts w:ascii="Comic Sans MS" w:hAnsi="Comic Sans MS"/>
              </w:rPr>
              <w:t xml:space="preserve">: Watch the Ted Talk, </w:t>
            </w:r>
            <w:hyperlink r:id="rId9" w:history="1">
              <w:r w:rsidRPr="00E47D81">
                <w:rPr>
                  <w:rStyle w:val="Hyperlink"/>
                  <w:rFonts w:ascii="Comic Sans MS" w:hAnsi="Comic Sans MS"/>
                </w:rPr>
                <w:t>https://www.youtube.com/watch?v=LbfpyJfI1ho</w:t>
              </w:r>
            </w:hyperlink>
            <w:r w:rsidRPr="00E47D81">
              <w:rPr>
                <w:rFonts w:ascii="Comic Sans MS" w:hAnsi="Comic Sans MS"/>
              </w:rPr>
              <w:t xml:space="preserve">   and keep notes while watching. Jot down “A-ha Moments” or quotes that speak to you. Share your snippets in </w:t>
            </w:r>
            <w:proofErr w:type="gramStart"/>
            <w:r w:rsidRPr="00E47D81">
              <w:rPr>
                <w:rFonts w:ascii="Comic Sans MS" w:hAnsi="Comic Sans MS"/>
              </w:rPr>
              <w:t>a response</w:t>
            </w:r>
            <w:proofErr w:type="gramEnd"/>
            <w:r w:rsidRPr="00E47D81">
              <w:rPr>
                <w:rFonts w:ascii="Comic Sans MS" w:hAnsi="Comic Sans MS"/>
              </w:rPr>
              <w:t xml:space="preserve"> and react to Trish Shaffer’s message.</w:t>
            </w:r>
            <w:r>
              <w:rPr>
                <w:rFonts w:ascii="Comic Sans MS" w:hAnsi="Comic Sans MS"/>
              </w:rPr>
              <w:t xml:space="preserve"> (Canvas)</w:t>
            </w:r>
          </w:p>
          <w:p w14:paraId="3FDD496E" w14:textId="6511A589" w:rsidR="00DA6F2E" w:rsidRPr="00DF2E1D" w:rsidRDefault="00DA6F2E" w:rsidP="0AF006E9">
            <w:pPr>
              <w:rPr>
                <w:rFonts w:ascii="Comic Sans MS" w:hAnsi="Comic Sans MS"/>
                <w:b/>
                <w:bCs/>
              </w:rPr>
            </w:pPr>
            <w:r w:rsidRPr="000C3BCF">
              <w:rPr>
                <w:rFonts w:ascii="Comic Sans MS" w:hAnsi="Comic Sans MS"/>
                <w:b/>
                <w:bCs/>
                <w:highlight w:val="yellow"/>
              </w:rPr>
              <w:t>Due</w:t>
            </w:r>
            <w:r w:rsidRPr="001D3B18">
              <w:rPr>
                <w:rFonts w:ascii="Comic Sans MS" w:hAnsi="Comic Sans MS"/>
                <w:b/>
                <w:bCs/>
                <w:highlight w:val="yellow"/>
              </w:rPr>
              <w:t xml:space="preserve">: </w:t>
            </w:r>
            <w:r w:rsidR="001D3B18" w:rsidRPr="001D3B18">
              <w:rPr>
                <w:rFonts w:ascii="Comic Sans MS" w:hAnsi="Comic Sans MS"/>
                <w:b/>
                <w:bCs/>
                <w:highlight w:val="yellow"/>
              </w:rPr>
              <w:t>November 6</w:t>
            </w:r>
            <w:r w:rsidR="001D3B18" w:rsidRPr="001D3B18">
              <w:rPr>
                <w:rFonts w:ascii="Comic Sans MS" w:hAnsi="Comic Sans MS"/>
                <w:b/>
                <w:bCs/>
                <w:highlight w:val="yellow"/>
                <w:vertAlign w:val="superscript"/>
              </w:rPr>
              <w:t>th</w:t>
            </w:r>
            <w:r w:rsidR="001D3B18">
              <w:rPr>
                <w:rFonts w:ascii="Comic Sans MS" w:hAnsi="Comic Sans MS"/>
                <w:b/>
                <w:bCs/>
              </w:rPr>
              <w:t xml:space="preserve"> </w:t>
            </w:r>
          </w:p>
        </w:tc>
      </w:tr>
    </w:tbl>
    <w:p w14:paraId="4AC9D3FF" w14:textId="77777777" w:rsidR="00DA6F2E" w:rsidRDefault="00DA6F2E" w:rsidP="00DA6F2E">
      <w:pPr>
        <w:rPr>
          <w:sz w:val="24"/>
          <w:szCs w:val="24"/>
        </w:rPr>
      </w:pPr>
      <w:r>
        <w:rPr>
          <w:sz w:val="24"/>
          <w:szCs w:val="24"/>
        </w:rPr>
        <w:t xml:space="preserve">Add more columns for more Course Learning Objectives </w:t>
      </w:r>
    </w:p>
    <w:p w14:paraId="3BD6BFF1" w14:textId="77777777" w:rsidR="00DA6F2E" w:rsidRDefault="00DA6F2E" w:rsidP="00DA6F2E">
      <w:pPr>
        <w:spacing w:line="240" w:lineRule="auto"/>
        <w:rPr>
          <w:b/>
          <w:sz w:val="24"/>
          <w:szCs w:val="24"/>
        </w:rPr>
      </w:pPr>
    </w:p>
    <w:p w14:paraId="388E6661" w14:textId="41F1E8B3" w:rsidR="00DA6F2E" w:rsidRDefault="00DA6F2E" w:rsidP="00DA6F2E">
      <w:pPr>
        <w:spacing w:line="240" w:lineRule="auto"/>
        <w:rPr>
          <w:b/>
          <w:sz w:val="24"/>
          <w:szCs w:val="24"/>
        </w:rPr>
      </w:pPr>
      <w:r w:rsidRPr="00B445A4">
        <w:rPr>
          <w:b/>
          <w:noProof/>
          <w:sz w:val="24"/>
          <w:szCs w:val="24"/>
        </w:rPr>
        <mc:AlternateContent>
          <mc:Choice Requires="wps">
            <w:drawing>
              <wp:anchor distT="0" distB="0" distL="114300" distR="114300" simplePos="0" relativeHeight="251662336" behindDoc="0" locked="0" layoutInCell="1" allowOverlap="1" wp14:anchorId="03236184" wp14:editId="3CC08D1A">
                <wp:simplePos x="0" y="0"/>
                <wp:positionH relativeFrom="column">
                  <wp:posOffset>922020</wp:posOffset>
                </wp:positionH>
                <wp:positionV relativeFrom="paragraph">
                  <wp:posOffset>13335</wp:posOffset>
                </wp:positionV>
                <wp:extent cx="5746115" cy="1558290"/>
                <wp:effectExtent l="17145" t="20320" r="1841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558290"/>
                        </a:xfrm>
                        <a:prstGeom prst="rect">
                          <a:avLst/>
                        </a:prstGeom>
                        <a:solidFill>
                          <a:srgbClr val="FFFFFF"/>
                        </a:solidFill>
                        <a:ln w="28575">
                          <a:solidFill>
                            <a:srgbClr val="000000"/>
                          </a:solidFill>
                          <a:miter lim="800000"/>
                          <a:headEnd/>
                          <a:tailEnd/>
                        </a:ln>
                      </wps:spPr>
                      <wps:txbx>
                        <w:txbxContent>
                          <w:p w14:paraId="2ED548E2" w14:textId="77777777" w:rsidR="00DA6F2E" w:rsidRDefault="00DA6F2E" w:rsidP="00DA6F2E">
                            <w:pPr>
                              <w:rPr>
                                <w:rFonts w:ascii="Comic Sans MS" w:hAnsi="Comic Sans MS"/>
                              </w:rPr>
                            </w:pPr>
                            <w:r>
                              <w:rPr>
                                <w:rFonts w:ascii="Comic Sans MS" w:hAnsi="Comic Sans MS"/>
                              </w:rPr>
                              <w:t xml:space="preserve">Assignment 12: Reflection- How would you describe an individual with strong character? How can we help pave the road toward trustworthy, respectful, responsible, fair and caring citizens of our classroom? (Flipgrid) </w:t>
                            </w:r>
                          </w:p>
                          <w:p w14:paraId="4759D66D" w14:textId="25A45334" w:rsidR="00DA6F2E" w:rsidRDefault="00DA6F2E" w:rsidP="00DA6F2E">
                            <w:pPr>
                              <w:rPr>
                                <w:rFonts w:ascii="Comic Sans MS" w:hAnsi="Comic Sans MS"/>
                                <w:b/>
                              </w:rPr>
                            </w:pPr>
                            <w:r w:rsidRPr="00970C73">
                              <w:rPr>
                                <w:rFonts w:ascii="Comic Sans MS" w:hAnsi="Comic Sans MS"/>
                                <w:b/>
                                <w:highlight w:val="yellow"/>
                              </w:rPr>
                              <w:t>Due</w:t>
                            </w:r>
                            <w:r w:rsidR="006F3CC8" w:rsidRPr="001D3B18">
                              <w:rPr>
                                <w:rFonts w:ascii="Comic Sans MS" w:hAnsi="Comic Sans MS"/>
                                <w:b/>
                                <w:highlight w:val="yellow"/>
                              </w:rPr>
                              <w:t xml:space="preserve">: </w:t>
                            </w:r>
                            <w:r w:rsidR="001D3B18" w:rsidRPr="001D3B18">
                              <w:rPr>
                                <w:rFonts w:ascii="Comic Sans MS" w:hAnsi="Comic Sans MS"/>
                                <w:b/>
                                <w:highlight w:val="yellow"/>
                              </w:rPr>
                              <w:t>November 7</w:t>
                            </w:r>
                            <w:r w:rsidR="001D3B18" w:rsidRPr="001D3B18">
                              <w:rPr>
                                <w:rFonts w:ascii="Comic Sans MS" w:hAnsi="Comic Sans MS"/>
                                <w:b/>
                                <w:highlight w:val="yellow"/>
                                <w:vertAlign w:val="superscript"/>
                              </w:rPr>
                              <w:t>th</w:t>
                            </w:r>
                            <w:r w:rsidR="001D3B18">
                              <w:rPr>
                                <w:rFonts w:ascii="Comic Sans MS" w:hAnsi="Comic Sans MS"/>
                                <w:b/>
                              </w:rPr>
                              <w:t xml:space="preserve"> </w:t>
                            </w:r>
                          </w:p>
                          <w:p w14:paraId="5C83E2A5" w14:textId="55F16DAC" w:rsidR="00DA6F2E" w:rsidRPr="00DF2E1D" w:rsidRDefault="00DA6F2E" w:rsidP="00DA6F2E">
                            <w:pPr>
                              <w:rPr>
                                <w:rFonts w:ascii="Comic Sans MS" w:hAnsi="Comic Sans MS"/>
                                <w:b/>
                              </w:rPr>
                            </w:pPr>
                            <w:r w:rsidRPr="00970C73">
                              <w:rPr>
                                <w:rFonts w:ascii="Comic Sans MS" w:hAnsi="Comic Sans MS"/>
                                <w:b/>
                                <w:highlight w:val="yellow"/>
                              </w:rPr>
                              <w:t>*ALL assignments are due b</w:t>
                            </w:r>
                            <w:r w:rsidR="000C3BCF" w:rsidRPr="00970C73">
                              <w:rPr>
                                <w:rFonts w:ascii="Comic Sans MS" w:hAnsi="Comic Sans MS"/>
                                <w:b/>
                                <w:highlight w:val="yellow"/>
                              </w:rPr>
                              <w:t xml:space="preserve">y November </w:t>
                            </w:r>
                            <w:r w:rsidR="001D3B18">
                              <w:rPr>
                                <w:rFonts w:ascii="Comic Sans MS" w:hAnsi="Comic Sans MS"/>
                                <w:b/>
                                <w:highlight w:val="yellow"/>
                              </w:rPr>
                              <w:t>7</w:t>
                            </w:r>
                            <w:r w:rsidR="000C3BCF" w:rsidRPr="00970C73">
                              <w:rPr>
                                <w:rFonts w:ascii="Comic Sans MS" w:hAnsi="Comic Sans MS"/>
                                <w:b/>
                                <w:highlight w:val="yellow"/>
                                <w:vertAlign w:val="superscript"/>
                              </w:rPr>
                              <w:t>th</w:t>
                            </w:r>
                            <w:r w:rsidRPr="00970C73">
                              <w:rPr>
                                <w:rFonts w:ascii="Comic Sans MS" w:hAnsi="Comic Sans MS"/>
                                <w:b/>
                                <w:highlight w:val="yellow"/>
                              </w:rPr>
                              <w:t xml:space="preserve"> at </w:t>
                            </w:r>
                            <w:r w:rsidR="006F3CC8" w:rsidRPr="00970C73">
                              <w:rPr>
                                <w:rFonts w:ascii="Comic Sans MS" w:hAnsi="Comic Sans MS"/>
                                <w:b/>
                                <w:highlight w:val="yellow"/>
                              </w:rPr>
                              <w:t>11</w:t>
                            </w:r>
                            <w:r w:rsidRPr="00970C73">
                              <w:rPr>
                                <w:rFonts w:ascii="Comic Sans MS" w:hAnsi="Comic Sans MS"/>
                                <w:b/>
                                <w:highlight w:val="yellow"/>
                              </w:rPr>
                              <w:t>:00 PM!</w:t>
                            </w:r>
                            <w:r>
                              <w:rPr>
                                <w:rFonts w:ascii="Comic Sans MS" w:hAnsi="Comic Sans MS"/>
                                <w:b/>
                              </w:rPr>
                              <w:t xml:space="preserve"> </w:t>
                            </w:r>
                          </w:p>
                          <w:p w14:paraId="4A9AC5FB" w14:textId="77777777" w:rsidR="00DA6F2E" w:rsidRDefault="00DA6F2E" w:rsidP="00DA6F2E">
                            <w:pPr>
                              <w:jc w:val="center"/>
                              <w:rPr>
                                <w:sz w:val="24"/>
                                <w:szCs w:val="24"/>
                              </w:rPr>
                            </w:pPr>
                          </w:p>
                          <w:p w14:paraId="2EAA198F" w14:textId="77777777" w:rsidR="00DA6F2E" w:rsidRDefault="00DA6F2E" w:rsidP="00DA6F2E">
                            <w:pPr>
                              <w:jc w:val="center"/>
                              <w:rPr>
                                <w:sz w:val="24"/>
                                <w:szCs w:val="24"/>
                              </w:rPr>
                            </w:pPr>
                          </w:p>
                          <w:p w14:paraId="4EA34197" w14:textId="77777777" w:rsidR="00DA6F2E" w:rsidRDefault="00DA6F2E" w:rsidP="00DA6F2E">
                            <w:pPr>
                              <w:jc w:val="center"/>
                              <w:rPr>
                                <w:sz w:val="24"/>
                                <w:szCs w:val="24"/>
                              </w:rPr>
                            </w:pPr>
                          </w:p>
                          <w:p w14:paraId="681811FF" w14:textId="77777777" w:rsidR="00DA6F2E" w:rsidRDefault="00DA6F2E" w:rsidP="00DA6F2E">
                            <w:pPr>
                              <w:jc w:val="center"/>
                              <w:rPr>
                                <w:sz w:val="24"/>
                                <w:szCs w:val="24"/>
                              </w:rPr>
                            </w:pPr>
                          </w:p>
                          <w:p w14:paraId="7E776329" w14:textId="77777777" w:rsidR="00DA6F2E" w:rsidRDefault="00DA6F2E" w:rsidP="00DA6F2E">
                            <w:pPr>
                              <w:jc w:val="center"/>
                              <w:rPr>
                                <w:sz w:val="24"/>
                                <w:szCs w:val="24"/>
                              </w:rPr>
                            </w:pPr>
                          </w:p>
                          <w:p w14:paraId="452421F1" w14:textId="77777777" w:rsidR="00DA6F2E" w:rsidRPr="000A5E8E" w:rsidRDefault="00DA6F2E" w:rsidP="00DA6F2E">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36184" id="_x0000_t202" coordsize="21600,21600" o:spt="202" path="m,l,21600r21600,l21600,xe">
                <v:stroke joinstyle="miter"/>
                <v:path gradientshapeok="t" o:connecttype="rect"/>
              </v:shapetype>
              <v:shape id="Text Box 2" o:spid="_x0000_s1027" type="#_x0000_t202" style="position:absolute;margin-left:72.6pt;margin-top:1.05pt;width:452.45pt;height:1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" strokeweight="2.25pt">
                <v:textbox>
                  <w:txbxContent>
                    <w:p w14:paraId="2ED548E2" w14:textId="77777777" w:rsidR="00DA6F2E" w:rsidRDefault="00DA6F2E" w:rsidP="00DA6F2E">
                      <w:pPr>
                        <w:rPr>
                          <w:rFonts w:ascii="Comic Sans MS" w:hAnsi="Comic Sans MS"/>
                        </w:rPr>
                      </w:pPr>
                      <w:r>
                        <w:rPr>
                          <w:rFonts w:ascii="Comic Sans MS" w:hAnsi="Comic Sans MS"/>
                        </w:rPr>
                        <w:t xml:space="preserve">Assignment 12: Reflection- How would you describe an individual with strong character? How can we help pave the road toward trustworthy, respectful, responsible, fair and caring citizens of our classroom? (Flipgrid) </w:t>
                      </w:r>
                    </w:p>
                    <w:p w14:paraId="4759D66D" w14:textId="25A45334" w:rsidR="00DA6F2E" w:rsidRDefault="00DA6F2E" w:rsidP="00DA6F2E">
                      <w:pPr>
                        <w:rPr>
                          <w:rFonts w:ascii="Comic Sans MS" w:hAnsi="Comic Sans MS"/>
                          <w:b/>
                        </w:rPr>
                      </w:pPr>
                      <w:r w:rsidRPr="00970C73">
                        <w:rPr>
                          <w:rFonts w:ascii="Comic Sans MS" w:hAnsi="Comic Sans MS"/>
                          <w:b/>
                          <w:highlight w:val="yellow"/>
                        </w:rPr>
                        <w:t>Due</w:t>
                      </w:r>
                      <w:r w:rsidR="006F3CC8" w:rsidRPr="001D3B18">
                        <w:rPr>
                          <w:rFonts w:ascii="Comic Sans MS" w:hAnsi="Comic Sans MS"/>
                          <w:b/>
                          <w:highlight w:val="yellow"/>
                        </w:rPr>
                        <w:t xml:space="preserve">: </w:t>
                      </w:r>
                      <w:r w:rsidR="001D3B18" w:rsidRPr="001D3B18">
                        <w:rPr>
                          <w:rFonts w:ascii="Comic Sans MS" w:hAnsi="Comic Sans MS"/>
                          <w:b/>
                          <w:highlight w:val="yellow"/>
                        </w:rPr>
                        <w:t>November 7</w:t>
                      </w:r>
                      <w:r w:rsidR="001D3B18" w:rsidRPr="001D3B18">
                        <w:rPr>
                          <w:rFonts w:ascii="Comic Sans MS" w:hAnsi="Comic Sans MS"/>
                          <w:b/>
                          <w:highlight w:val="yellow"/>
                          <w:vertAlign w:val="superscript"/>
                        </w:rPr>
                        <w:t>th</w:t>
                      </w:r>
                      <w:r w:rsidR="001D3B18">
                        <w:rPr>
                          <w:rFonts w:ascii="Comic Sans MS" w:hAnsi="Comic Sans MS"/>
                          <w:b/>
                        </w:rPr>
                        <w:t xml:space="preserve"> </w:t>
                      </w:r>
                    </w:p>
                    <w:p w14:paraId="5C83E2A5" w14:textId="55F16DAC" w:rsidR="00DA6F2E" w:rsidRPr="00DF2E1D" w:rsidRDefault="00DA6F2E" w:rsidP="00DA6F2E">
                      <w:pPr>
                        <w:rPr>
                          <w:rFonts w:ascii="Comic Sans MS" w:hAnsi="Comic Sans MS"/>
                          <w:b/>
                        </w:rPr>
                      </w:pPr>
                      <w:r w:rsidRPr="00970C73">
                        <w:rPr>
                          <w:rFonts w:ascii="Comic Sans MS" w:hAnsi="Comic Sans MS"/>
                          <w:b/>
                          <w:highlight w:val="yellow"/>
                        </w:rPr>
                        <w:t>*ALL assignments are due b</w:t>
                      </w:r>
                      <w:r w:rsidR="000C3BCF" w:rsidRPr="00970C73">
                        <w:rPr>
                          <w:rFonts w:ascii="Comic Sans MS" w:hAnsi="Comic Sans MS"/>
                          <w:b/>
                          <w:highlight w:val="yellow"/>
                        </w:rPr>
                        <w:t xml:space="preserve">y November </w:t>
                      </w:r>
                      <w:r w:rsidR="001D3B18">
                        <w:rPr>
                          <w:rFonts w:ascii="Comic Sans MS" w:hAnsi="Comic Sans MS"/>
                          <w:b/>
                          <w:highlight w:val="yellow"/>
                        </w:rPr>
                        <w:t>7</w:t>
                      </w:r>
                      <w:r w:rsidR="000C3BCF" w:rsidRPr="00970C73">
                        <w:rPr>
                          <w:rFonts w:ascii="Comic Sans MS" w:hAnsi="Comic Sans MS"/>
                          <w:b/>
                          <w:highlight w:val="yellow"/>
                          <w:vertAlign w:val="superscript"/>
                        </w:rPr>
                        <w:t>th</w:t>
                      </w:r>
                      <w:r w:rsidRPr="00970C73">
                        <w:rPr>
                          <w:rFonts w:ascii="Comic Sans MS" w:hAnsi="Comic Sans MS"/>
                          <w:b/>
                          <w:highlight w:val="yellow"/>
                        </w:rPr>
                        <w:t xml:space="preserve"> at </w:t>
                      </w:r>
                      <w:r w:rsidR="006F3CC8" w:rsidRPr="00970C73">
                        <w:rPr>
                          <w:rFonts w:ascii="Comic Sans MS" w:hAnsi="Comic Sans MS"/>
                          <w:b/>
                          <w:highlight w:val="yellow"/>
                        </w:rPr>
                        <w:t>11</w:t>
                      </w:r>
                      <w:r w:rsidRPr="00970C73">
                        <w:rPr>
                          <w:rFonts w:ascii="Comic Sans MS" w:hAnsi="Comic Sans MS"/>
                          <w:b/>
                          <w:highlight w:val="yellow"/>
                        </w:rPr>
                        <w:t>:00 PM!</w:t>
                      </w:r>
                      <w:r>
                        <w:rPr>
                          <w:rFonts w:ascii="Comic Sans MS" w:hAnsi="Comic Sans MS"/>
                          <w:b/>
                        </w:rPr>
                        <w:t xml:space="preserve"> </w:t>
                      </w:r>
                    </w:p>
                    <w:p w14:paraId="4A9AC5FB" w14:textId="77777777" w:rsidR="00DA6F2E" w:rsidRDefault="00DA6F2E" w:rsidP="00DA6F2E">
                      <w:pPr>
                        <w:jc w:val="center"/>
                        <w:rPr>
                          <w:sz w:val="24"/>
                          <w:szCs w:val="24"/>
                        </w:rPr>
                      </w:pPr>
                    </w:p>
                    <w:p w14:paraId="2EAA198F" w14:textId="77777777" w:rsidR="00DA6F2E" w:rsidRDefault="00DA6F2E" w:rsidP="00DA6F2E">
                      <w:pPr>
                        <w:jc w:val="center"/>
                        <w:rPr>
                          <w:sz w:val="24"/>
                          <w:szCs w:val="24"/>
                        </w:rPr>
                      </w:pPr>
                    </w:p>
                    <w:p w14:paraId="4EA34197" w14:textId="77777777" w:rsidR="00DA6F2E" w:rsidRDefault="00DA6F2E" w:rsidP="00DA6F2E">
                      <w:pPr>
                        <w:jc w:val="center"/>
                        <w:rPr>
                          <w:sz w:val="24"/>
                          <w:szCs w:val="24"/>
                        </w:rPr>
                      </w:pPr>
                    </w:p>
                    <w:p w14:paraId="681811FF" w14:textId="77777777" w:rsidR="00DA6F2E" w:rsidRDefault="00DA6F2E" w:rsidP="00DA6F2E">
                      <w:pPr>
                        <w:jc w:val="center"/>
                        <w:rPr>
                          <w:sz w:val="24"/>
                          <w:szCs w:val="24"/>
                        </w:rPr>
                      </w:pPr>
                    </w:p>
                    <w:p w14:paraId="7E776329" w14:textId="77777777" w:rsidR="00DA6F2E" w:rsidRDefault="00DA6F2E" w:rsidP="00DA6F2E">
                      <w:pPr>
                        <w:jc w:val="center"/>
                        <w:rPr>
                          <w:sz w:val="24"/>
                          <w:szCs w:val="24"/>
                        </w:rPr>
                      </w:pPr>
                    </w:p>
                    <w:p w14:paraId="452421F1" w14:textId="77777777" w:rsidR="00DA6F2E" w:rsidRPr="000A5E8E" w:rsidRDefault="00DA6F2E" w:rsidP="00DA6F2E">
                      <w:pPr>
                        <w:jc w:val="center"/>
                        <w:rPr>
                          <w:sz w:val="24"/>
                          <w:szCs w:val="24"/>
                        </w:rPr>
                      </w:pPr>
                    </w:p>
                  </w:txbxContent>
                </v:textbox>
              </v:shape>
            </w:pict>
          </mc:Fallback>
        </mc:AlternateContent>
      </w:r>
      <w:r>
        <w:rPr>
          <w:b/>
          <w:sz w:val="24"/>
          <w:szCs w:val="24"/>
        </w:rPr>
        <w:t xml:space="preserve">Final </w:t>
      </w:r>
    </w:p>
    <w:p w14:paraId="49FA6B4F" w14:textId="77777777" w:rsidR="00DA6F2E" w:rsidRDefault="00DA6F2E" w:rsidP="00DA6F2E">
      <w:pPr>
        <w:spacing w:line="240" w:lineRule="auto"/>
        <w:rPr>
          <w:b/>
          <w:sz w:val="24"/>
          <w:szCs w:val="24"/>
        </w:rPr>
      </w:pPr>
      <w:r>
        <w:rPr>
          <w:b/>
          <w:sz w:val="24"/>
          <w:szCs w:val="24"/>
        </w:rPr>
        <w:t>(Summative)</w:t>
      </w:r>
    </w:p>
    <w:p w14:paraId="26F387E6" w14:textId="77777777" w:rsidR="00DA6F2E" w:rsidRDefault="00DA6F2E" w:rsidP="00DA6F2E">
      <w:pPr>
        <w:spacing w:line="240" w:lineRule="auto"/>
        <w:rPr>
          <w:b/>
          <w:sz w:val="24"/>
          <w:szCs w:val="24"/>
        </w:rPr>
      </w:pPr>
      <w:r>
        <w:rPr>
          <w:b/>
          <w:sz w:val="24"/>
          <w:szCs w:val="24"/>
        </w:rPr>
        <w:t>Assessment</w:t>
      </w:r>
    </w:p>
    <w:p w14:paraId="67B13FFE" w14:textId="77777777" w:rsidR="00DA6F2E" w:rsidRPr="00B445A4" w:rsidRDefault="00DA6F2E" w:rsidP="00DA6F2E">
      <w:pPr>
        <w:spacing w:line="240" w:lineRule="auto"/>
        <w:rPr>
          <w:b/>
          <w:sz w:val="24"/>
          <w:szCs w:val="24"/>
        </w:rPr>
      </w:pPr>
      <w:r>
        <w:rPr>
          <w:b/>
          <w:sz w:val="24"/>
          <w:szCs w:val="24"/>
        </w:rPr>
        <w:t>(if given)</w:t>
      </w:r>
    </w:p>
    <w:p w14:paraId="15F0F161" w14:textId="77777777" w:rsidR="00DA6F2E" w:rsidRDefault="00DA6F2E" w:rsidP="00DA6F2E"/>
    <w:p w14:paraId="5768E49D" w14:textId="77777777" w:rsidR="00DA6F2E" w:rsidRDefault="00DA6F2E" w:rsidP="00DA6F2E"/>
    <w:p w14:paraId="1592F145" w14:textId="6A345BBF" w:rsidR="003427CD" w:rsidRDefault="003427CD"/>
    <w:sectPr w:rsidR="003427CD" w:rsidSect="00DA6F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B6E"/>
    <w:multiLevelType w:val="hybridMultilevel"/>
    <w:tmpl w:val="F7CCE0B0"/>
    <w:lvl w:ilvl="0" w:tplc="059A6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7D62DE"/>
    <w:multiLevelType w:val="hybridMultilevel"/>
    <w:tmpl w:val="7C20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74731">
    <w:abstractNumId w:val="1"/>
  </w:num>
  <w:num w:numId="2" w16cid:durableId="19288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2E"/>
    <w:rsid w:val="0008141E"/>
    <w:rsid w:val="000C3BCF"/>
    <w:rsid w:val="0019434A"/>
    <w:rsid w:val="001D3B18"/>
    <w:rsid w:val="00283B44"/>
    <w:rsid w:val="002D5C87"/>
    <w:rsid w:val="002E5962"/>
    <w:rsid w:val="0031038C"/>
    <w:rsid w:val="003427CD"/>
    <w:rsid w:val="0034516B"/>
    <w:rsid w:val="00391A61"/>
    <w:rsid w:val="003A427E"/>
    <w:rsid w:val="00441D54"/>
    <w:rsid w:val="00471BBF"/>
    <w:rsid w:val="00495C81"/>
    <w:rsid w:val="005D2021"/>
    <w:rsid w:val="006D63FB"/>
    <w:rsid w:val="006F3CC8"/>
    <w:rsid w:val="0070732A"/>
    <w:rsid w:val="008162BF"/>
    <w:rsid w:val="00837314"/>
    <w:rsid w:val="008713DC"/>
    <w:rsid w:val="008B0D11"/>
    <w:rsid w:val="00927BBD"/>
    <w:rsid w:val="00970C73"/>
    <w:rsid w:val="009E0CE2"/>
    <w:rsid w:val="00A56730"/>
    <w:rsid w:val="00A72ACD"/>
    <w:rsid w:val="00AA5FE7"/>
    <w:rsid w:val="00AF11AB"/>
    <w:rsid w:val="00B74BED"/>
    <w:rsid w:val="00C034E4"/>
    <w:rsid w:val="00D757F0"/>
    <w:rsid w:val="00DA6F2E"/>
    <w:rsid w:val="00E70280"/>
    <w:rsid w:val="00F15610"/>
    <w:rsid w:val="00F944A1"/>
    <w:rsid w:val="00FA0481"/>
    <w:rsid w:val="01A94020"/>
    <w:rsid w:val="08A4079C"/>
    <w:rsid w:val="0AF006E9"/>
    <w:rsid w:val="1031657F"/>
    <w:rsid w:val="1AA2BBCA"/>
    <w:rsid w:val="1AF8B684"/>
    <w:rsid w:val="254C6241"/>
    <w:rsid w:val="2E1D4E85"/>
    <w:rsid w:val="365CAE59"/>
    <w:rsid w:val="3F5178EB"/>
    <w:rsid w:val="4656E8D4"/>
    <w:rsid w:val="46750BCE"/>
    <w:rsid w:val="482A5B15"/>
    <w:rsid w:val="55C0A949"/>
    <w:rsid w:val="5CD3D309"/>
    <w:rsid w:val="6A6126D1"/>
    <w:rsid w:val="6BE305CE"/>
    <w:rsid w:val="716E1BB5"/>
    <w:rsid w:val="732D238C"/>
    <w:rsid w:val="7A450423"/>
    <w:rsid w:val="7CFD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E19D"/>
  <w15:chartTrackingRefBased/>
  <w15:docId w15:val="{3EFE7CFD-297A-4652-B8E4-06601019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F2E"/>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A6F2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2E"/>
    <w:rPr>
      <w:rFonts w:ascii="Times New Roman" w:eastAsia="Times New Roman" w:hAnsi="Times New Roman" w:cs="Times New Roman"/>
      <w:b/>
      <w:bCs/>
      <w:kern w:val="36"/>
      <w:sz w:val="48"/>
      <w:szCs w:val="48"/>
    </w:rPr>
  </w:style>
  <w:style w:type="character" w:styleId="Hyperlink">
    <w:name w:val="Hyperlink"/>
    <w:uiPriority w:val="99"/>
    <w:unhideWhenUsed/>
    <w:rsid w:val="00DA6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xHGSTV3LF0" TargetMode="External"/><Relationship Id="rId3" Type="http://schemas.openxmlformats.org/officeDocument/2006/relationships/settings" Target="settings.xml"/><Relationship Id="rId7" Type="http://schemas.openxmlformats.org/officeDocument/2006/relationships/hyperlink" Target="https://www.edutopia.org/blog/why-sel-essential-for-students-weissberg-durlak-domitrovich-gullot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bfpyJfI1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4</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Lampert, Lisa</dc:creator>
  <cp:keywords/>
  <dc:description/>
  <cp:lastModifiedBy>Krista Lombardo</cp:lastModifiedBy>
  <cp:revision>2</cp:revision>
  <dcterms:created xsi:type="dcterms:W3CDTF">2025-05-15T16:09:00Z</dcterms:created>
  <dcterms:modified xsi:type="dcterms:W3CDTF">2025-05-15T16:09:00Z</dcterms:modified>
</cp:coreProperties>
</file>