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1E9F" w14:textId="00A09A93" w:rsidR="00B14000" w:rsidRPr="00B14000" w:rsidRDefault="00BE4EC6" w:rsidP="00B14000">
      <w:pPr>
        <w:jc w:val="center"/>
        <w:rPr>
          <w:b/>
          <w:bCs/>
          <w:sz w:val="28"/>
          <w:szCs w:val="28"/>
          <w:u w:val="single"/>
        </w:rPr>
      </w:pPr>
      <w:r w:rsidRPr="00B14000">
        <w:rPr>
          <w:b/>
          <w:bCs/>
          <w:sz w:val="28"/>
          <w:szCs w:val="28"/>
          <w:u w:val="single"/>
        </w:rPr>
        <w:t>MILL 3 FALL 2025 CURRICUL</w:t>
      </w:r>
      <w:r w:rsidR="00B14000" w:rsidRPr="00B14000">
        <w:rPr>
          <w:b/>
          <w:bCs/>
          <w:sz w:val="28"/>
          <w:szCs w:val="28"/>
          <w:u w:val="single"/>
        </w:rPr>
        <w:t>UM</w:t>
      </w:r>
    </w:p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1260"/>
        <w:gridCol w:w="6480"/>
        <w:gridCol w:w="6390"/>
      </w:tblGrid>
      <w:tr w:rsidR="00BE4EC6" w:rsidRPr="00B14000" w14:paraId="598D7D51" w14:textId="77777777" w:rsidTr="00B14000">
        <w:tc>
          <w:tcPr>
            <w:tcW w:w="1260" w:type="dxa"/>
          </w:tcPr>
          <w:p w14:paraId="7F3CF3C1" w14:textId="6E0CD0E6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6480" w:type="dxa"/>
          </w:tcPr>
          <w:p w14:paraId="6060405A" w14:textId="58628CB9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10AM-11:AM</w:t>
            </w:r>
          </w:p>
        </w:tc>
        <w:tc>
          <w:tcPr>
            <w:tcW w:w="6390" w:type="dxa"/>
          </w:tcPr>
          <w:p w14:paraId="6791A5AB" w14:textId="4CB1AA07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11:15AM – 12:15PM</w:t>
            </w:r>
          </w:p>
        </w:tc>
      </w:tr>
      <w:tr w:rsidR="00BE4EC6" w:rsidRPr="00B14000" w14:paraId="7FA7AF47" w14:textId="77777777" w:rsidTr="00B14000">
        <w:tc>
          <w:tcPr>
            <w:tcW w:w="1260" w:type="dxa"/>
          </w:tcPr>
          <w:p w14:paraId="6DAB3520" w14:textId="77777777" w:rsidR="00B14000" w:rsidRPr="00B14000" w:rsidRDefault="00B14000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0A3E898" w14:textId="05E99950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Sept 10</w:t>
            </w:r>
          </w:p>
        </w:tc>
        <w:tc>
          <w:tcPr>
            <w:tcW w:w="6480" w:type="dxa"/>
          </w:tcPr>
          <w:p w14:paraId="2A5ECACF" w14:textId="77777777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NYC and the Civil War</w:t>
            </w:r>
          </w:p>
          <w:p w14:paraId="71621CEA" w14:textId="77777777" w:rsidR="00BE4EC6" w:rsidRPr="00B14000" w:rsidRDefault="00BE4EC6" w:rsidP="00BE4EC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2B1EC9E4" w14:textId="29B38198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i/>
                <w:iCs/>
                <w:sz w:val="28"/>
                <w:szCs w:val="28"/>
              </w:rPr>
              <w:t>Richard Walsh</w:t>
            </w:r>
          </w:p>
        </w:tc>
        <w:tc>
          <w:tcPr>
            <w:tcW w:w="6390" w:type="dxa"/>
          </w:tcPr>
          <w:p w14:paraId="6A80ADD8" w14:textId="77777777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Meryl Streep</w:t>
            </w:r>
          </w:p>
          <w:p w14:paraId="673FBFB3" w14:textId="77777777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733F76B" w14:textId="711085E3" w:rsidR="00BE4EC6" w:rsidRPr="00B14000" w:rsidRDefault="00BE4EC6" w:rsidP="00BE4EC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000">
              <w:rPr>
                <w:b/>
                <w:bCs/>
                <w:i/>
                <w:iCs/>
                <w:sz w:val="28"/>
                <w:szCs w:val="28"/>
              </w:rPr>
              <w:t>Greg Blank</w:t>
            </w:r>
          </w:p>
        </w:tc>
      </w:tr>
      <w:tr w:rsidR="00BE4EC6" w:rsidRPr="00B14000" w14:paraId="7AFCD255" w14:textId="77777777" w:rsidTr="00B14000">
        <w:tc>
          <w:tcPr>
            <w:tcW w:w="1260" w:type="dxa"/>
          </w:tcPr>
          <w:p w14:paraId="215E723F" w14:textId="77777777" w:rsidR="00B14000" w:rsidRPr="00B14000" w:rsidRDefault="00B14000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22CCE7" w14:textId="5C220D20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Sept 17</w:t>
            </w:r>
          </w:p>
        </w:tc>
        <w:tc>
          <w:tcPr>
            <w:tcW w:w="6480" w:type="dxa"/>
          </w:tcPr>
          <w:p w14:paraId="198CCDBE" w14:textId="6C0731B4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 xml:space="preserve">The Road </w:t>
            </w:r>
            <w:r w:rsidR="00B14000" w:rsidRPr="00B14000">
              <w:rPr>
                <w:b/>
                <w:bCs/>
                <w:sz w:val="28"/>
                <w:szCs w:val="28"/>
              </w:rPr>
              <w:t>to</w:t>
            </w:r>
            <w:r w:rsidRPr="00B14000">
              <w:rPr>
                <w:b/>
                <w:bCs/>
                <w:sz w:val="28"/>
                <w:szCs w:val="28"/>
              </w:rPr>
              <w:t xml:space="preserve"> Woodstock</w:t>
            </w:r>
          </w:p>
          <w:p w14:paraId="0C4C281F" w14:textId="77777777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1B9509" w14:textId="23B72C2A" w:rsidR="00BE4EC6" w:rsidRPr="00B14000" w:rsidRDefault="00BE4EC6" w:rsidP="00BE4EC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000">
              <w:rPr>
                <w:b/>
                <w:bCs/>
                <w:i/>
                <w:iCs/>
                <w:sz w:val="28"/>
                <w:szCs w:val="28"/>
              </w:rPr>
              <w:t>Tony Traguardo</w:t>
            </w:r>
          </w:p>
        </w:tc>
        <w:tc>
          <w:tcPr>
            <w:tcW w:w="6390" w:type="dxa"/>
          </w:tcPr>
          <w:p w14:paraId="014F969A" w14:textId="03EA1693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 xml:space="preserve">The Road </w:t>
            </w:r>
            <w:r w:rsidR="00B14000" w:rsidRPr="00B14000">
              <w:rPr>
                <w:b/>
                <w:bCs/>
                <w:sz w:val="28"/>
                <w:szCs w:val="28"/>
              </w:rPr>
              <w:t>to</w:t>
            </w:r>
            <w:r w:rsidRPr="00B14000">
              <w:rPr>
                <w:b/>
                <w:bCs/>
                <w:sz w:val="28"/>
                <w:szCs w:val="28"/>
              </w:rPr>
              <w:t xml:space="preserve"> Woodstock</w:t>
            </w:r>
          </w:p>
          <w:p w14:paraId="7AFAC53B" w14:textId="77777777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A3128F3" w14:textId="59D2A8AF" w:rsidR="00BE4EC6" w:rsidRPr="00B14000" w:rsidRDefault="00BE4EC6" w:rsidP="00BE4EC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000">
              <w:rPr>
                <w:b/>
                <w:bCs/>
                <w:i/>
                <w:iCs/>
                <w:sz w:val="28"/>
                <w:szCs w:val="28"/>
              </w:rPr>
              <w:t>Tony Traguardo</w:t>
            </w:r>
          </w:p>
        </w:tc>
      </w:tr>
      <w:tr w:rsidR="00BE4EC6" w:rsidRPr="00B14000" w14:paraId="41E3DAF2" w14:textId="77777777" w:rsidTr="00B14000">
        <w:tc>
          <w:tcPr>
            <w:tcW w:w="1260" w:type="dxa"/>
          </w:tcPr>
          <w:p w14:paraId="3B10C671" w14:textId="77777777" w:rsidR="00B14000" w:rsidRPr="00B14000" w:rsidRDefault="00B14000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B57A7DA" w14:textId="3F51AAC3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Oct 8</w:t>
            </w:r>
          </w:p>
        </w:tc>
        <w:tc>
          <w:tcPr>
            <w:tcW w:w="6480" w:type="dxa"/>
          </w:tcPr>
          <w:p w14:paraId="0D847ACB" w14:textId="2962D4D3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History &amp; Rise of Contemporary Antisemitism</w:t>
            </w:r>
          </w:p>
          <w:p w14:paraId="544F4845" w14:textId="77777777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CCF39A0" w14:textId="29E28938" w:rsidR="00BE4EC6" w:rsidRPr="00B14000" w:rsidRDefault="00BE4EC6" w:rsidP="00BE4EC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000">
              <w:rPr>
                <w:b/>
                <w:bCs/>
                <w:i/>
                <w:iCs/>
                <w:sz w:val="28"/>
                <w:szCs w:val="28"/>
              </w:rPr>
              <w:t>Richard Quinlan</w:t>
            </w:r>
          </w:p>
        </w:tc>
        <w:tc>
          <w:tcPr>
            <w:tcW w:w="6390" w:type="dxa"/>
          </w:tcPr>
          <w:p w14:paraId="1749616F" w14:textId="77777777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History &amp; Rise of Contemporary Antisemitism</w:t>
            </w:r>
          </w:p>
          <w:p w14:paraId="74C0108C" w14:textId="77777777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E28A63" w14:textId="0310BD73" w:rsidR="00BE4EC6" w:rsidRPr="00B14000" w:rsidRDefault="00BE4EC6" w:rsidP="00BE4EC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000">
              <w:rPr>
                <w:b/>
                <w:bCs/>
                <w:i/>
                <w:iCs/>
                <w:sz w:val="28"/>
                <w:szCs w:val="28"/>
              </w:rPr>
              <w:t>Richard Qu</w:t>
            </w:r>
            <w:r w:rsidR="00B14000">
              <w:rPr>
                <w:b/>
                <w:bCs/>
                <w:i/>
                <w:iCs/>
                <w:sz w:val="28"/>
                <w:szCs w:val="28"/>
              </w:rPr>
              <w:t>i</w:t>
            </w:r>
            <w:r w:rsidRPr="00B14000">
              <w:rPr>
                <w:b/>
                <w:bCs/>
                <w:i/>
                <w:iCs/>
                <w:sz w:val="28"/>
                <w:szCs w:val="28"/>
              </w:rPr>
              <w:t>nlan</w:t>
            </w:r>
          </w:p>
        </w:tc>
      </w:tr>
      <w:tr w:rsidR="00BE4EC6" w:rsidRPr="00B14000" w14:paraId="054B298E" w14:textId="77777777" w:rsidTr="00B14000">
        <w:tc>
          <w:tcPr>
            <w:tcW w:w="1260" w:type="dxa"/>
          </w:tcPr>
          <w:p w14:paraId="5E9F6843" w14:textId="77777777" w:rsidR="00B14000" w:rsidRPr="00B14000" w:rsidRDefault="00B14000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2078842" w14:textId="0D99C175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Oct 15</w:t>
            </w:r>
          </w:p>
        </w:tc>
        <w:tc>
          <w:tcPr>
            <w:tcW w:w="6480" w:type="dxa"/>
          </w:tcPr>
          <w:p w14:paraId="12CB91D8" w14:textId="2C23B28A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 xml:space="preserve">Supreme Court Year </w:t>
            </w:r>
            <w:r w:rsidR="00B14000" w:rsidRPr="00B14000">
              <w:rPr>
                <w:b/>
                <w:bCs/>
                <w:sz w:val="28"/>
                <w:szCs w:val="28"/>
              </w:rPr>
              <w:t>in</w:t>
            </w:r>
            <w:r w:rsidRPr="00B14000">
              <w:rPr>
                <w:b/>
                <w:bCs/>
                <w:sz w:val="28"/>
                <w:szCs w:val="28"/>
              </w:rPr>
              <w:t xml:space="preserve"> Review</w:t>
            </w:r>
          </w:p>
          <w:p w14:paraId="64BBE9CF" w14:textId="77777777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034D14" w14:textId="41273B52" w:rsidR="00BE4EC6" w:rsidRPr="00B14000" w:rsidRDefault="00BE4EC6" w:rsidP="00BE4EC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000">
              <w:rPr>
                <w:b/>
                <w:bCs/>
                <w:i/>
                <w:iCs/>
                <w:sz w:val="28"/>
                <w:szCs w:val="28"/>
              </w:rPr>
              <w:t>James Coll</w:t>
            </w:r>
          </w:p>
        </w:tc>
        <w:tc>
          <w:tcPr>
            <w:tcW w:w="6390" w:type="dxa"/>
          </w:tcPr>
          <w:p w14:paraId="403B1122" w14:textId="40793387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 xml:space="preserve">Supreme Court Year </w:t>
            </w:r>
            <w:r w:rsidR="00B14000" w:rsidRPr="00B14000">
              <w:rPr>
                <w:b/>
                <w:bCs/>
                <w:sz w:val="28"/>
                <w:szCs w:val="28"/>
              </w:rPr>
              <w:t>in</w:t>
            </w:r>
            <w:r w:rsidRPr="00B14000">
              <w:rPr>
                <w:b/>
                <w:bCs/>
                <w:sz w:val="28"/>
                <w:szCs w:val="28"/>
              </w:rPr>
              <w:t xml:space="preserve"> Review</w:t>
            </w:r>
          </w:p>
          <w:p w14:paraId="5269F85F" w14:textId="77777777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7B0D0E7" w14:textId="6BAAB24D" w:rsidR="00BE4EC6" w:rsidRPr="00B14000" w:rsidRDefault="00BE4EC6" w:rsidP="00BE4EC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000">
              <w:rPr>
                <w:b/>
                <w:bCs/>
                <w:i/>
                <w:iCs/>
                <w:sz w:val="28"/>
                <w:szCs w:val="28"/>
              </w:rPr>
              <w:t>James Coll</w:t>
            </w:r>
          </w:p>
        </w:tc>
      </w:tr>
      <w:tr w:rsidR="00BE4EC6" w:rsidRPr="00B14000" w14:paraId="00C3E628" w14:textId="77777777" w:rsidTr="00B14000">
        <w:tc>
          <w:tcPr>
            <w:tcW w:w="1260" w:type="dxa"/>
          </w:tcPr>
          <w:p w14:paraId="70041AA4" w14:textId="77777777" w:rsidR="00B14000" w:rsidRPr="00B14000" w:rsidRDefault="00B14000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96C6D2E" w14:textId="246FCC7A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Oct 22</w:t>
            </w:r>
          </w:p>
        </w:tc>
        <w:tc>
          <w:tcPr>
            <w:tcW w:w="6480" w:type="dxa"/>
          </w:tcPr>
          <w:p w14:paraId="375DDF6D" w14:textId="77777777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Jane Austen, Women and Independence</w:t>
            </w:r>
          </w:p>
          <w:p w14:paraId="6E0946E3" w14:textId="77777777" w:rsidR="00BE4EC6" w:rsidRPr="00B14000" w:rsidRDefault="00BE4EC6" w:rsidP="00BE4EC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6FA53A7A" w14:textId="0A12129B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i/>
                <w:iCs/>
                <w:sz w:val="28"/>
                <w:szCs w:val="28"/>
              </w:rPr>
              <w:t>Kathleen Conway</w:t>
            </w:r>
          </w:p>
        </w:tc>
        <w:tc>
          <w:tcPr>
            <w:tcW w:w="6390" w:type="dxa"/>
          </w:tcPr>
          <w:p w14:paraId="3DB26B3C" w14:textId="77777777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American Mosaic: Immigrant Voices in Fiction</w:t>
            </w:r>
          </w:p>
          <w:p w14:paraId="2F6F58C0" w14:textId="77777777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C14013" w14:textId="5F4588FF" w:rsidR="00BE4EC6" w:rsidRPr="00B14000" w:rsidRDefault="00BE4EC6" w:rsidP="00BE4EC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000">
              <w:rPr>
                <w:b/>
                <w:bCs/>
                <w:i/>
                <w:iCs/>
                <w:sz w:val="28"/>
                <w:szCs w:val="28"/>
              </w:rPr>
              <w:t>Richard Conway</w:t>
            </w:r>
          </w:p>
        </w:tc>
      </w:tr>
      <w:tr w:rsidR="00BE4EC6" w:rsidRPr="00B14000" w14:paraId="1CFD20B4" w14:textId="77777777" w:rsidTr="00B14000">
        <w:tc>
          <w:tcPr>
            <w:tcW w:w="1260" w:type="dxa"/>
          </w:tcPr>
          <w:p w14:paraId="6A448FE3" w14:textId="77777777" w:rsidR="00B14000" w:rsidRPr="00B14000" w:rsidRDefault="00B14000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0D3EA1" w14:textId="687EF9DD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Oct 29</w:t>
            </w:r>
          </w:p>
        </w:tc>
        <w:tc>
          <w:tcPr>
            <w:tcW w:w="6480" w:type="dxa"/>
          </w:tcPr>
          <w:p w14:paraId="57902286" w14:textId="77777777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History of Vampire Movies</w:t>
            </w:r>
          </w:p>
          <w:p w14:paraId="6305CD16" w14:textId="77777777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F289BD4" w14:textId="44CE3D0B" w:rsidR="00BE4EC6" w:rsidRPr="00B14000" w:rsidRDefault="00BE4EC6" w:rsidP="00BE4EC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000">
              <w:rPr>
                <w:b/>
                <w:bCs/>
                <w:i/>
                <w:iCs/>
                <w:sz w:val="28"/>
                <w:szCs w:val="28"/>
              </w:rPr>
              <w:t>Keith Crocker</w:t>
            </w:r>
          </w:p>
        </w:tc>
        <w:tc>
          <w:tcPr>
            <w:tcW w:w="6390" w:type="dxa"/>
          </w:tcPr>
          <w:p w14:paraId="5E6B29A0" w14:textId="14B42686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 xml:space="preserve">Everything I learned about </w:t>
            </w:r>
            <w:r w:rsidR="00B14000" w:rsidRPr="00B14000">
              <w:rPr>
                <w:b/>
                <w:bCs/>
                <w:sz w:val="28"/>
                <w:szCs w:val="28"/>
              </w:rPr>
              <w:t>science</w:t>
            </w:r>
            <w:r w:rsidRPr="00B14000">
              <w:rPr>
                <w:b/>
                <w:bCs/>
                <w:sz w:val="28"/>
                <w:szCs w:val="28"/>
              </w:rPr>
              <w:t xml:space="preserve"> in 5</w:t>
            </w:r>
            <w:r w:rsidRPr="00B14000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B14000">
              <w:rPr>
                <w:b/>
                <w:bCs/>
                <w:sz w:val="28"/>
                <w:szCs w:val="28"/>
              </w:rPr>
              <w:t xml:space="preserve"> Grade</w:t>
            </w:r>
          </w:p>
          <w:p w14:paraId="45EDA629" w14:textId="77777777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EED8BA" w14:textId="635E0AEB" w:rsidR="00BE4EC6" w:rsidRPr="00B14000" w:rsidRDefault="00BE4EC6" w:rsidP="00BE4EC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000">
              <w:rPr>
                <w:b/>
                <w:bCs/>
                <w:i/>
                <w:iCs/>
                <w:sz w:val="28"/>
                <w:szCs w:val="28"/>
              </w:rPr>
              <w:t>Maureen Daddona</w:t>
            </w:r>
          </w:p>
        </w:tc>
      </w:tr>
      <w:tr w:rsidR="00BE4EC6" w:rsidRPr="00B14000" w14:paraId="2EE619A0" w14:textId="77777777" w:rsidTr="00B14000">
        <w:tc>
          <w:tcPr>
            <w:tcW w:w="1260" w:type="dxa"/>
          </w:tcPr>
          <w:p w14:paraId="349EC844" w14:textId="77777777" w:rsidR="00B14000" w:rsidRPr="00B14000" w:rsidRDefault="00B14000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00B19B" w14:textId="6350FA4A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Nov 5</w:t>
            </w:r>
          </w:p>
        </w:tc>
        <w:tc>
          <w:tcPr>
            <w:tcW w:w="6480" w:type="dxa"/>
          </w:tcPr>
          <w:p w14:paraId="6972EA69" w14:textId="77777777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History of Broadway Theaters</w:t>
            </w:r>
          </w:p>
          <w:p w14:paraId="70C18A40" w14:textId="77777777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3AA7CB8" w14:textId="3258913C" w:rsidR="00BE4EC6" w:rsidRPr="00B14000" w:rsidRDefault="00BE4EC6" w:rsidP="00BE4EC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000">
              <w:rPr>
                <w:b/>
                <w:bCs/>
                <w:i/>
                <w:iCs/>
                <w:sz w:val="28"/>
                <w:szCs w:val="28"/>
              </w:rPr>
              <w:t>Robert Viagas</w:t>
            </w:r>
          </w:p>
        </w:tc>
        <w:tc>
          <w:tcPr>
            <w:tcW w:w="6390" w:type="dxa"/>
          </w:tcPr>
          <w:p w14:paraId="4F466447" w14:textId="77777777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History of Broadway Theaters</w:t>
            </w:r>
          </w:p>
          <w:p w14:paraId="40850ED6" w14:textId="77777777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E7F90E2" w14:textId="11A71B36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Robert Viagas</w:t>
            </w:r>
          </w:p>
        </w:tc>
      </w:tr>
      <w:tr w:rsidR="00BE4EC6" w:rsidRPr="00B14000" w14:paraId="6F167C35" w14:textId="77777777" w:rsidTr="00B14000">
        <w:tc>
          <w:tcPr>
            <w:tcW w:w="1260" w:type="dxa"/>
          </w:tcPr>
          <w:p w14:paraId="219FA10A" w14:textId="77777777" w:rsidR="00B14000" w:rsidRPr="00B14000" w:rsidRDefault="00B14000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53FB359" w14:textId="4A75BB4F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Nov 12</w:t>
            </w:r>
          </w:p>
        </w:tc>
        <w:tc>
          <w:tcPr>
            <w:tcW w:w="6480" w:type="dxa"/>
          </w:tcPr>
          <w:p w14:paraId="649531BD" w14:textId="77777777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How P. Stuyvesant Created the Empire City</w:t>
            </w:r>
          </w:p>
          <w:p w14:paraId="4745E31F" w14:textId="77777777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D0299C" w14:textId="36EBD3EF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Ron Brown</w:t>
            </w:r>
          </w:p>
        </w:tc>
        <w:tc>
          <w:tcPr>
            <w:tcW w:w="6390" w:type="dxa"/>
          </w:tcPr>
          <w:p w14:paraId="2E354C5F" w14:textId="77777777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J. D. Rockefeller: King of NY Robber Barons</w:t>
            </w:r>
          </w:p>
          <w:p w14:paraId="4E0779EB" w14:textId="77777777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7D91C10" w14:textId="1B99938D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i/>
                <w:iCs/>
                <w:sz w:val="28"/>
                <w:szCs w:val="28"/>
              </w:rPr>
              <w:t>Ron Brown</w:t>
            </w:r>
          </w:p>
        </w:tc>
      </w:tr>
      <w:tr w:rsidR="00BE4EC6" w:rsidRPr="00B14000" w14:paraId="2FD05AC2" w14:textId="77777777" w:rsidTr="00B14000">
        <w:tc>
          <w:tcPr>
            <w:tcW w:w="1260" w:type="dxa"/>
          </w:tcPr>
          <w:p w14:paraId="6C67F809" w14:textId="77777777" w:rsidR="00B14000" w:rsidRPr="00B14000" w:rsidRDefault="00B14000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E7ADA2" w14:textId="03F1C039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Nov 19</w:t>
            </w:r>
          </w:p>
        </w:tc>
        <w:tc>
          <w:tcPr>
            <w:tcW w:w="6480" w:type="dxa"/>
          </w:tcPr>
          <w:p w14:paraId="3D1ED6FC" w14:textId="77777777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Coney Island: Meet me in Dreamland</w:t>
            </w:r>
          </w:p>
          <w:p w14:paraId="6851B58B" w14:textId="77777777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5FD0408" w14:textId="18800C48" w:rsidR="00BE4EC6" w:rsidRPr="00B14000" w:rsidRDefault="00BE4EC6" w:rsidP="00BE4EC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000">
              <w:rPr>
                <w:b/>
                <w:bCs/>
                <w:i/>
                <w:iCs/>
                <w:sz w:val="28"/>
                <w:szCs w:val="28"/>
              </w:rPr>
              <w:t>Michael Fitzpatrick</w:t>
            </w:r>
          </w:p>
        </w:tc>
        <w:tc>
          <w:tcPr>
            <w:tcW w:w="6390" w:type="dxa"/>
          </w:tcPr>
          <w:p w14:paraId="67683973" w14:textId="77777777" w:rsidR="00BE4EC6" w:rsidRPr="00B14000" w:rsidRDefault="00B14000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Coney Island: Meet me in Dreamland</w:t>
            </w:r>
          </w:p>
          <w:p w14:paraId="17FCCB59" w14:textId="77777777" w:rsidR="00B14000" w:rsidRPr="00B14000" w:rsidRDefault="00B14000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6907B20" w14:textId="285A705A" w:rsidR="00B14000" w:rsidRPr="00B14000" w:rsidRDefault="00B14000" w:rsidP="00BE4EC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000">
              <w:rPr>
                <w:b/>
                <w:bCs/>
                <w:i/>
                <w:iCs/>
                <w:sz w:val="28"/>
                <w:szCs w:val="28"/>
              </w:rPr>
              <w:t>Michael Fitzpatrick</w:t>
            </w:r>
          </w:p>
        </w:tc>
      </w:tr>
      <w:tr w:rsidR="00BE4EC6" w:rsidRPr="00B14000" w14:paraId="2856A9F9" w14:textId="77777777" w:rsidTr="00B14000">
        <w:tc>
          <w:tcPr>
            <w:tcW w:w="1260" w:type="dxa"/>
          </w:tcPr>
          <w:p w14:paraId="77A6E7BD" w14:textId="77777777" w:rsidR="00B14000" w:rsidRPr="00B14000" w:rsidRDefault="00B14000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D00E72E" w14:textId="6BA36D59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Dec 3</w:t>
            </w:r>
          </w:p>
        </w:tc>
        <w:tc>
          <w:tcPr>
            <w:tcW w:w="6480" w:type="dxa"/>
          </w:tcPr>
          <w:p w14:paraId="66AECD87" w14:textId="77777777" w:rsidR="00BE4EC6" w:rsidRPr="00B14000" w:rsidRDefault="00B14000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Jack The Ripper: History’s Greatest Mystery</w:t>
            </w:r>
          </w:p>
          <w:p w14:paraId="0001FA6C" w14:textId="77777777" w:rsidR="00B14000" w:rsidRPr="00B14000" w:rsidRDefault="00B14000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B1D24F" w14:textId="4B249E9F" w:rsidR="00B14000" w:rsidRPr="00B14000" w:rsidRDefault="00B14000" w:rsidP="00BE4EC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000">
              <w:rPr>
                <w:b/>
                <w:bCs/>
                <w:i/>
                <w:iCs/>
                <w:sz w:val="28"/>
                <w:szCs w:val="28"/>
              </w:rPr>
              <w:t>William Forrester</w:t>
            </w:r>
          </w:p>
        </w:tc>
        <w:tc>
          <w:tcPr>
            <w:tcW w:w="6390" w:type="dxa"/>
          </w:tcPr>
          <w:p w14:paraId="310FD0E5" w14:textId="77777777" w:rsidR="00BE4EC6" w:rsidRPr="00B14000" w:rsidRDefault="00B14000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Jack The Ripper: History’s Greatest Mystery</w:t>
            </w:r>
          </w:p>
          <w:p w14:paraId="5A768587" w14:textId="77777777" w:rsidR="00B14000" w:rsidRPr="00B14000" w:rsidRDefault="00B14000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EDE119D" w14:textId="048EA108" w:rsidR="00B14000" w:rsidRPr="00B14000" w:rsidRDefault="00B14000" w:rsidP="00BE4EC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000">
              <w:rPr>
                <w:b/>
                <w:bCs/>
                <w:i/>
                <w:iCs/>
                <w:sz w:val="28"/>
                <w:szCs w:val="28"/>
              </w:rPr>
              <w:t>William Forrester</w:t>
            </w:r>
          </w:p>
        </w:tc>
      </w:tr>
      <w:tr w:rsidR="00BE4EC6" w:rsidRPr="00B14000" w14:paraId="1CF9D54C" w14:textId="77777777" w:rsidTr="00B14000">
        <w:tc>
          <w:tcPr>
            <w:tcW w:w="1260" w:type="dxa"/>
          </w:tcPr>
          <w:p w14:paraId="1E5D9FC2" w14:textId="77777777" w:rsidR="00B14000" w:rsidRPr="00B14000" w:rsidRDefault="00B14000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CF0F86D" w14:textId="591539F7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Dec 10</w:t>
            </w:r>
          </w:p>
        </w:tc>
        <w:tc>
          <w:tcPr>
            <w:tcW w:w="6480" w:type="dxa"/>
          </w:tcPr>
          <w:p w14:paraId="472897F3" w14:textId="77777777" w:rsidR="00BE4EC6" w:rsidRPr="00B14000" w:rsidRDefault="00B14000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Understanding Roe v Wade, Dobbs and Right to Privacy</w:t>
            </w:r>
          </w:p>
          <w:p w14:paraId="4999C864" w14:textId="77777777" w:rsidR="00B14000" w:rsidRPr="00B14000" w:rsidRDefault="00B14000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77521E" w14:textId="3BDEEC9A" w:rsidR="00B14000" w:rsidRPr="00B14000" w:rsidRDefault="00B14000" w:rsidP="00BE4EC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000">
              <w:rPr>
                <w:b/>
                <w:bCs/>
                <w:i/>
                <w:iCs/>
                <w:sz w:val="28"/>
                <w:szCs w:val="28"/>
              </w:rPr>
              <w:t>James Coll</w:t>
            </w:r>
          </w:p>
        </w:tc>
        <w:tc>
          <w:tcPr>
            <w:tcW w:w="6390" w:type="dxa"/>
          </w:tcPr>
          <w:p w14:paraId="2C50476C" w14:textId="5A84BCBD" w:rsidR="00B14000" w:rsidRDefault="00B14000" w:rsidP="00B14000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Understanding Roe v Wade, Dobbs and Right to Privacy</w:t>
            </w:r>
          </w:p>
          <w:p w14:paraId="715EB4DA" w14:textId="77777777" w:rsidR="00B14000" w:rsidRPr="00B14000" w:rsidRDefault="00B14000" w:rsidP="00B140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9602E5" w14:textId="397755B7" w:rsidR="00B14000" w:rsidRPr="00B14000" w:rsidRDefault="00B14000" w:rsidP="00BE4EC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000">
              <w:rPr>
                <w:b/>
                <w:bCs/>
                <w:i/>
                <w:iCs/>
                <w:sz w:val="28"/>
                <w:szCs w:val="28"/>
              </w:rPr>
              <w:t>James Coll</w:t>
            </w:r>
          </w:p>
        </w:tc>
      </w:tr>
      <w:tr w:rsidR="00BE4EC6" w:rsidRPr="00B14000" w14:paraId="284C260F" w14:textId="77777777" w:rsidTr="00B14000">
        <w:tc>
          <w:tcPr>
            <w:tcW w:w="1260" w:type="dxa"/>
          </w:tcPr>
          <w:p w14:paraId="47D93843" w14:textId="77777777" w:rsidR="00B14000" w:rsidRPr="00B14000" w:rsidRDefault="00B14000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CB6A39C" w14:textId="08C6A5F4" w:rsidR="00BE4EC6" w:rsidRPr="00B14000" w:rsidRDefault="00BE4EC6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Dec 17</w:t>
            </w:r>
          </w:p>
        </w:tc>
        <w:tc>
          <w:tcPr>
            <w:tcW w:w="6480" w:type="dxa"/>
          </w:tcPr>
          <w:p w14:paraId="383459D9" w14:textId="77777777" w:rsidR="00BE4EC6" w:rsidRPr="00B14000" w:rsidRDefault="00B14000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World Politics</w:t>
            </w:r>
          </w:p>
          <w:p w14:paraId="60626D53" w14:textId="77777777" w:rsidR="00B14000" w:rsidRPr="00B14000" w:rsidRDefault="00B14000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5AF7149" w14:textId="05B6EAC4" w:rsidR="00B14000" w:rsidRPr="00B14000" w:rsidRDefault="00B14000" w:rsidP="00BE4EC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000">
              <w:rPr>
                <w:b/>
                <w:bCs/>
                <w:i/>
                <w:iCs/>
                <w:sz w:val="28"/>
                <w:szCs w:val="28"/>
              </w:rPr>
              <w:t>Brother Lawrence Syriac</w:t>
            </w:r>
          </w:p>
        </w:tc>
        <w:tc>
          <w:tcPr>
            <w:tcW w:w="6390" w:type="dxa"/>
          </w:tcPr>
          <w:p w14:paraId="5C24DA6B" w14:textId="77777777" w:rsidR="00BE4EC6" w:rsidRPr="00B14000" w:rsidRDefault="00B14000" w:rsidP="00BE4EC6">
            <w:pPr>
              <w:jc w:val="center"/>
              <w:rPr>
                <w:b/>
                <w:bCs/>
                <w:sz w:val="28"/>
                <w:szCs w:val="28"/>
              </w:rPr>
            </w:pPr>
            <w:r w:rsidRPr="00B14000">
              <w:rPr>
                <w:b/>
                <w:bCs/>
                <w:sz w:val="28"/>
                <w:szCs w:val="28"/>
              </w:rPr>
              <w:t>To the Moon and Beyond Sirius-21</w:t>
            </w:r>
          </w:p>
          <w:p w14:paraId="71EDFD78" w14:textId="77777777" w:rsidR="00B14000" w:rsidRPr="00B14000" w:rsidRDefault="00B14000" w:rsidP="00BE4E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699E0A7" w14:textId="7F7B1F7D" w:rsidR="00B14000" w:rsidRPr="00B14000" w:rsidRDefault="00B14000" w:rsidP="00BE4EC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4000">
              <w:rPr>
                <w:b/>
                <w:bCs/>
                <w:i/>
                <w:iCs/>
                <w:sz w:val="28"/>
                <w:szCs w:val="28"/>
              </w:rPr>
              <w:t>Tetyana Delaney</w:t>
            </w:r>
          </w:p>
        </w:tc>
      </w:tr>
    </w:tbl>
    <w:p w14:paraId="4A1C7D8C" w14:textId="77777777" w:rsidR="00BE4EC6" w:rsidRPr="00B14000" w:rsidRDefault="00BE4EC6" w:rsidP="00BE4EC6">
      <w:pPr>
        <w:jc w:val="center"/>
        <w:rPr>
          <w:sz w:val="28"/>
          <w:szCs w:val="28"/>
        </w:rPr>
      </w:pPr>
    </w:p>
    <w:sectPr w:rsidR="00BE4EC6" w:rsidRPr="00B14000" w:rsidSect="00BE4E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C6"/>
    <w:rsid w:val="001C3836"/>
    <w:rsid w:val="00584D43"/>
    <w:rsid w:val="00B14000"/>
    <w:rsid w:val="00BE4EC6"/>
    <w:rsid w:val="00CD399A"/>
    <w:rsid w:val="00D8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FCF75"/>
  <w15:chartTrackingRefBased/>
  <w15:docId w15:val="{341FABC6-E449-4CCD-A4F2-39F48BAF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E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E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E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E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E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E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E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E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E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E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E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E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E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E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EC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Prasad</dc:creator>
  <cp:keywords/>
  <dc:description/>
  <cp:lastModifiedBy>Jessie Prasad</cp:lastModifiedBy>
  <cp:revision>1</cp:revision>
  <dcterms:created xsi:type="dcterms:W3CDTF">2025-07-16T18:25:00Z</dcterms:created>
  <dcterms:modified xsi:type="dcterms:W3CDTF">2025-07-16T18:45:00Z</dcterms:modified>
</cp:coreProperties>
</file>